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43860" cy="816610"/>
            <wp:effectExtent l="0" t="0" r="0" b="2540"/>
            <wp:docPr id="1" name="图片 1" descr="微信图片_20210406102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406102444"/>
                    <pic:cNvPicPr>
                      <a:picLocks noChangeAspect="1"/>
                    </pic:cNvPicPr>
                  </pic:nvPicPr>
                  <pic:blipFill>
                    <a:blip r:embed="rId14"/>
                    <a:srcRect t="5401" b="55376"/>
                    <a:stretch>
                      <a:fillRect/>
                    </a:stretch>
                  </pic:blipFill>
                  <pic:spPr>
                    <a:xfrm>
                      <a:off x="0" y="0"/>
                      <a:ext cx="294386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  <w:t>《************》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  <w:t>实验指导书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主编：***  参编：***、***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735"/>
        <w:gridCol w:w="1907"/>
        <w:gridCol w:w="3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《************》实验指导书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    编：</w:t>
            </w:r>
          </w:p>
        </w:tc>
        <w:tc>
          <w:tcPr>
            <w:tcW w:w="1735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  <w:tc>
          <w:tcPr>
            <w:tcW w:w="1907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负责部分：</w:t>
            </w:r>
          </w:p>
        </w:tc>
        <w:tc>
          <w:tcPr>
            <w:tcW w:w="3735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    编：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负责部分：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负责部分：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责任校对：</w:t>
            </w:r>
          </w:p>
        </w:tc>
        <w:tc>
          <w:tcPr>
            <w:tcW w:w="73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90" w:lineRule="exact"/>
        <w:textAlignment w:val="baseline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90" w:lineRule="exact"/>
        <w:textAlignment w:val="baseline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90" w:lineRule="exact"/>
        <w:textAlignment w:val="baseline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90" w:lineRule="exact"/>
        <w:textAlignment w:val="baseline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90" w:lineRule="exact"/>
        <w:textAlignment w:val="baseline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90" w:lineRule="exac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版权所有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>
      <w:pPr>
        <w:pStyle w:val="11"/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color w:val="auto"/>
          <w:sz w:val="48"/>
          <w:szCs w:val="48"/>
          <w:lang w:val="zh-CN"/>
        </w:rPr>
        <w:t>目 录</w:t>
      </w:r>
    </w:p>
    <w:p>
      <w:pPr>
        <w:pStyle w:val="5"/>
        <w:spacing w:line="420" w:lineRule="auto"/>
        <w:rPr>
          <w:b w:val="0"/>
          <w:bCs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TOC \o "1-3" \h \z \u </w:instrText>
      </w:r>
      <w:r>
        <w:rPr>
          <w:b/>
          <w:sz w:val="24"/>
        </w:rPr>
        <w:fldChar w:fldCharType="separate"/>
      </w:r>
      <w:r>
        <w:rPr>
          <w:rStyle w:val="10"/>
          <w:b w:val="0"/>
          <w:bCs/>
          <w:sz w:val="24"/>
        </w:rPr>
        <w:fldChar w:fldCharType="begin"/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b w:val="0"/>
          <w:bCs/>
          <w:sz w:val="24"/>
        </w:rPr>
        <w:instrText xml:space="preserve">HYPERLINK \l "_Toc334601294"</w:instrText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rStyle w:val="10"/>
          <w:b w:val="0"/>
          <w:bCs/>
          <w:sz w:val="24"/>
        </w:rPr>
        <w:fldChar w:fldCharType="separate"/>
      </w:r>
      <w:r>
        <w:rPr>
          <w:rStyle w:val="10"/>
          <w:rFonts w:hint="eastAsia"/>
          <w:b w:val="0"/>
          <w:bCs/>
          <w:sz w:val="24"/>
          <w:lang w:val="en-US" w:eastAsia="zh-CN"/>
        </w:rPr>
        <w:t xml:space="preserve">第一部分 </w:t>
      </w:r>
      <w:r>
        <w:rPr>
          <w:rStyle w:val="10"/>
          <w:rFonts w:hint="eastAsia" w:ascii="宋体" w:hAnsi="宋体"/>
          <w:b w:val="0"/>
          <w:bCs/>
          <w:sz w:val="24"/>
          <w:lang w:val="en-US" w:eastAsia="zh-CN"/>
        </w:rPr>
        <w:t>课程概述</w:t>
      </w:r>
      <w:r>
        <w:rPr>
          <w:b w:val="0"/>
          <w:bCs/>
          <w:sz w:val="24"/>
        </w:rPr>
        <w:tab/>
      </w:r>
      <w:r>
        <w:rPr>
          <w:rFonts w:hint="eastAsia"/>
          <w:b w:val="0"/>
          <w:bCs/>
          <w:sz w:val="24"/>
          <w:lang w:val="en-US" w:eastAsia="zh-CN"/>
        </w:rPr>
        <w:t>1</w:t>
      </w:r>
      <w:r>
        <w:rPr>
          <w:rStyle w:val="10"/>
          <w:b w:val="0"/>
          <w:bCs/>
          <w:sz w:val="24"/>
        </w:rPr>
        <w:fldChar w:fldCharType="end"/>
      </w:r>
    </w:p>
    <w:p>
      <w:pPr>
        <w:pStyle w:val="6"/>
        <w:tabs>
          <w:tab w:val="right" w:leader="dot" w:pos="8435"/>
        </w:tabs>
        <w:spacing w:line="420" w:lineRule="auto"/>
        <w:rPr>
          <w:b w:val="0"/>
          <w:bCs/>
          <w:sz w:val="24"/>
        </w:rPr>
      </w:pPr>
      <w:r>
        <w:rPr>
          <w:rStyle w:val="10"/>
          <w:b w:val="0"/>
          <w:bCs/>
          <w:sz w:val="24"/>
        </w:rPr>
        <w:fldChar w:fldCharType="begin"/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b w:val="0"/>
          <w:bCs/>
          <w:sz w:val="24"/>
        </w:rPr>
        <w:instrText xml:space="preserve">HYPERLINK \l "_Toc334601295"</w:instrText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rStyle w:val="10"/>
          <w:b w:val="0"/>
          <w:bCs/>
          <w:sz w:val="24"/>
        </w:rPr>
        <w:fldChar w:fldCharType="separate"/>
      </w:r>
      <w:r>
        <w:rPr>
          <w:rStyle w:val="10"/>
          <w:rFonts w:hint="eastAsia" w:ascii="宋体" w:hAnsi="宋体" w:eastAsia="宋体"/>
          <w:b w:val="0"/>
          <w:bCs/>
          <w:sz w:val="24"/>
          <w:lang w:val="en-US" w:eastAsia="zh-CN"/>
        </w:rPr>
        <w:t>1.</w:t>
      </w:r>
      <w:r>
        <w:rPr>
          <w:rStyle w:val="10"/>
          <w:rFonts w:hint="eastAsia" w:ascii="宋体" w:hAnsi="宋体"/>
          <w:b w:val="0"/>
          <w:bCs/>
          <w:sz w:val="24"/>
          <w:lang w:val="en-US" w:eastAsia="zh-CN"/>
        </w:rPr>
        <w:t>课程简介</w:t>
      </w:r>
      <w:r>
        <w:rPr>
          <w:b w:val="0"/>
          <w:bCs/>
          <w:sz w:val="24"/>
        </w:rPr>
        <w:tab/>
      </w:r>
      <w:r>
        <w:rPr>
          <w:rFonts w:hint="eastAsia"/>
          <w:b w:val="0"/>
          <w:bCs/>
          <w:sz w:val="24"/>
          <w:lang w:val="en-US" w:eastAsia="zh-CN"/>
        </w:rPr>
        <w:t>1</w:t>
      </w:r>
      <w:r>
        <w:rPr>
          <w:rStyle w:val="10"/>
          <w:b w:val="0"/>
          <w:bCs/>
          <w:sz w:val="24"/>
        </w:rPr>
        <w:fldChar w:fldCharType="end"/>
      </w:r>
    </w:p>
    <w:p>
      <w:pPr>
        <w:pStyle w:val="6"/>
        <w:tabs>
          <w:tab w:val="right" w:leader="dot" w:pos="8435"/>
        </w:tabs>
        <w:spacing w:line="420" w:lineRule="auto"/>
        <w:rPr>
          <w:b w:val="0"/>
          <w:bCs/>
          <w:sz w:val="24"/>
        </w:rPr>
      </w:pPr>
      <w:r>
        <w:rPr>
          <w:rStyle w:val="10"/>
          <w:b w:val="0"/>
          <w:bCs/>
          <w:sz w:val="24"/>
        </w:rPr>
        <w:fldChar w:fldCharType="begin"/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b w:val="0"/>
          <w:bCs/>
          <w:sz w:val="24"/>
        </w:rPr>
        <w:instrText xml:space="preserve">HYPERLINK \l "_Toc334601296"</w:instrText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rStyle w:val="10"/>
          <w:b w:val="0"/>
          <w:bCs/>
          <w:sz w:val="24"/>
        </w:rPr>
        <w:fldChar w:fldCharType="separate"/>
      </w:r>
      <w:r>
        <w:rPr>
          <w:rStyle w:val="10"/>
          <w:rFonts w:hint="eastAsia" w:eastAsia="宋体"/>
          <w:b w:val="0"/>
          <w:bCs/>
          <w:sz w:val="24"/>
          <w:lang w:val="en-US" w:eastAsia="zh-CN"/>
        </w:rPr>
        <w:t>2.</w:t>
      </w:r>
      <w:r>
        <w:rPr>
          <w:rStyle w:val="10"/>
          <w:rFonts w:hint="eastAsia" w:ascii="宋体" w:hAnsi="宋体"/>
          <w:b w:val="0"/>
          <w:bCs/>
          <w:sz w:val="24"/>
          <w:lang w:val="en-US" w:eastAsia="zh-CN"/>
        </w:rPr>
        <w:t>教学目标与基本要求</w:t>
      </w:r>
      <w:r>
        <w:rPr>
          <w:b w:val="0"/>
          <w:bCs/>
          <w:sz w:val="24"/>
        </w:rPr>
        <w:tab/>
      </w:r>
      <w:r>
        <w:rPr>
          <w:rFonts w:hint="eastAsia"/>
          <w:b w:val="0"/>
          <w:bCs/>
          <w:sz w:val="24"/>
          <w:lang w:val="en-US" w:eastAsia="zh-CN"/>
        </w:rPr>
        <w:t>1</w:t>
      </w:r>
      <w:r>
        <w:rPr>
          <w:rStyle w:val="10"/>
          <w:b w:val="0"/>
          <w:bCs/>
          <w:sz w:val="24"/>
        </w:rPr>
        <w:fldChar w:fldCharType="end"/>
      </w:r>
    </w:p>
    <w:p>
      <w:pPr>
        <w:pStyle w:val="6"/>
        <w:tabs>
          <w:tab w:val="right" w:leader="dot" w:pos="8435"/>
        </w:tabs>
        <w:spacing w:line="420" w:lineRule="auto"/>
        <w:rPr>
          <w:rStyle w:val="10"/>
          <w:b w:val="0"/>
          <w:bCs/>
          <w:sz w:val="24"/>
        </w:rPr>
      </w:pPr>
      <w:r>
        <w:rPr>
          <w:rStyle w:val="10"/>
          <w:b w:val="0"/>
          <w:bCs/>
          <w:sz w:val="24"/>
        </w:rPr>
        <w:fldChar w:fldCharType="begin"/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b w:val="0"/>
          <w:bCs/>
          <w:sz w:val="24"/>
        </w:rPr>
        <w:instrText xml:space="preserve">HYPERLINK \l "_Toc334601297"</w:instrText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rStyle w:val="10"/>
          <w:b w:val="0"/>
          <w:bCs/>
          <w:sz w:val="24"/>
        </w:rPr>
        <w:fldChar w:fldCharType="separate"/>
      </w:r>
      <w:r>
        <w:rPr>
          <w:rStyle w:val="10"/>
          <w:rFonts w:hint="eastAsia" w:eastAsia="宋体"/>
          <w:b w:val="0"/>
          <w:bCs/>
          <w:sz w:val="24"/>
          <w:lang w:val="en-US" w:eastAsia="zh-CN"/>
        </w:rPr>
        <w:t>3.</w:t>
      </w:r>
      <w:r>
        <w:rPr>
          <w:rStyle w:val="10"/>
          <w:rFonts w:hint="eastAsia" w:ascii="宋体" w:hAnsi="宋体"/>
          <w:b w:val="0"/>
          <w:bCs/>
          <w:sz w:val="24"/>
          <w:lang w:val="en-US" w:eastAsia="zh-CN"/>
        </w:rPr>
        <w:t>实验设备</w:t>
      </w:r>
      <w:r>
        <w:rPr>
          <w:b w:val="0"/>
          <w:bCs/>
          <w:sz w:val="24"/>
        </w:rPr>
        <w:tab/>
      </w:r>
      <w:r>
        <w:rPr>
          <w:rFonts w:hint="eastAsia"/>
          <w:b w:val="0"/>
          <w:bCs/>
          <w:sz w:val="24"/>
          <w:lang w:val="en-US" w:eastAsia="zh-CN"/>
        </w:rPr>
        <w:t>1</w:t>
      </w:r>
      <w:r>
        <w:rPr>
          <w:rStyle w:val="10"/>
          <w:b w:val="0"/>
          <w:bCs/>
          <w:sz w:val="24"/>
        </w:rPr>
        <w:fldChar w:fldCharType="end"/>
      </w:r>
    </w:p>
    <w:p>
      <w:pPr>
        <w:pStyle w:val="6"/>
        <w:tabs>
          <w:tab w:val="right" w:leader="dot" w:pos="8435"/>
        </w:tabs>
        <w:spacing w:line="420" w:lineRule="auto"/>
        <w:rPr>
          <w:b w:val="0"/>
          <w:bCs/>
          <w:sz w:val="24"/>
        </w:rPr>
      </w:pPr>
      <w:r>
        <w:rPr>
          <w:rStyle w:val="10"/>
          <w:b w:val="0"/>
          <w:bCs/>
          <w:sz w:val="24"/>
        </w:rPr>
        <w:fldChar w:fldCharType="begin"/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b w:val="0"/>
          <w:bCs/>
          <w:sz w:val="24"/>
        </w:rPr>
        <w:instrText xml:space="preserve">HYPERLINK \l "_Toc334601295"</w:instrText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rStyle w:val="10"/>
          <w:b w:val="0"/>
          <w:bCs/>
          <w:sz w:val="24"/>
        </w:rPr>
        <w:fldChar w:fldCharType="separate"/>
      </w:r>
      <w:r>
        <w:rPr>
          <w:rStyle w:val="10"/>
          <w:rFonts w:hint="eastAsia" w:ascii="宋体" w:hAnsi="宋体" w:eastAsia="宋体"/>
          <w:b w:val="0"/>
          <w:bCs/>
          <w:sz w:val="24"/>
          <w:lang w:val="en-US" w:eastAsia="zh-CN"/>
        </w:rPr>
        <w:t>4.</w:t>
      </w:r>
      <w:r>
        <w:rPr>
          <w:rStyle w:val="10"/>
          <w:rFonts w:hint="eastAsia" w:ascii="宋体" w:hAnsi="宋体"/>
          <w:b w:val="0"/>
          <w:bCs/>
          <w:sz w:val="24"/>
          <w:lang w:val="en-US" w:eastAsia="zh-CN"/>
        </w:rPr>
        <w:t>安全注意事项</w:t>
      </w:r>
      <w:r>
        <w:rPr>
          <w:b w:val="0"/>
          <w:bCs/>
          <w:sz w:val="24"/>
        </w:rPr>
        <w:tab/>
      </w:r>
      <w:r>
        <w:rPr>
          <w:rFonts w:hint="eastAsia"/>
          <w:b w:val="0"/>
          <w:bCs/>
          <w:sz w:val="24"/>
          <w:lang w:val="en-US" w:eastAsia="zh-CN"/>
        </w:rPr>
        <w:t>1</w:t>
      </w:r>
      <w:r>
        <w:rPr>
          <w:rStyle w:val="10"/>
          <w:b w:val="0"/>
          <w:bCs/>
          <w:sz w:val="24"/>
        </w:rPr>
        <w:fldChar w:fldCharType="end"/>
      </w:r>
    </w:p>
    <w:p>
      <w:pPr>
        <w:pStyle w:val="6"/>
        <w:tabs>
          <w:tab w:val="right" w:leader="dot" w:pos="8435"/>
        </w:tabs>
        <w:spacing w:line="420" w:lineRule="auto"/>
        <w:rPr>
          <w:b w:val="0"/>
          <w:bCs/>
          <w:sz w:val="24"/>
        </w:rPr>
      </w:pPr>
      <w:r>
        <w:rPr>
          <w:rStyle w:val="10"/>
          <w:b w:val="0"/>
          <w:bCs/>
          <w:sz w:val="24"/>
        </w:rPr>
        <w:fldChar w:fldCharType="begin"/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b w:val="0"/>
          <w:bCs/>
          <w:sz w:val="24"/>
        </w:rPr>
        <w:instrText xml:space="preserve">HYPERLINK \l "_Toc334601296"</w:instrText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rStyle w:val="10"/>
          <w:b w:val="0"/>
          <w:bCs/>
          <w:sz w:val="24"/>
        </w:rPr>
        <w:fldChar w:fldCharType="separate"/>
      </w:r>
      <w:r>
        <w:rPr>
          <w:rStyle w:val="10"/>
          <w:rFonts w:hint="eastAsia" w:eastAsia="宋体"/>
          <w:b w:val="0"/>
          <w:bCs/>
          <w:sz w:val="24"/>
          <w:lang w:val="en-US" w:eastAsia="zh-CN"/>
        </w:rPr>
        <w:t>5.</w:t>
      </w:r>
      <w:r>
        <w:rPr>
          <w:rStyle w:val="10"/>
          <w:rFonts w:hint="eastAsia" w:ascii="宋体" w:hAnsi="宋体"/>
          <w:b w:val="0"/>
          <w:bCs/>
          <w:sz w:val="24"/>
          <w:lang w:val="en-US" w:eastAsia="zh-CN"/>
        </w:rPr>
        <w:t>考核要求</w:t>
      </w:r>
      <w:r>
        <w:rPr>
          <w:b w:val="0"/>
          <w:bCs/>
          <w:sz w:val="24"/>
        </w:rPr>
        <w:tab/>
      </w:r>
      <w:r>
        <w:rPr>
          <w:rFonts w:hint="eastAsia"/>
          <w:b w:val="0"/>
          <w:bCs/>
          <w:sz w:val="24"/>
          <w:lang w:val="en-US" w:eastAsia="zh-CN"/>
        </w:rPr>
        <w:t>1</w:t>
      </w:r>
      <w:r>
        <w:rPr>
          <w:rStyle w:val="10"/>
          <w:b w:val="0"/>
          <w:bCs/>
          <w:sz w:val="24"/>
        </w:rPr>
        <w:fldChar w:fldCharType="end"/>
      </w:r>
    </w:p>
    <w:p>
      <w:pPr>
        <w:pStyle w:val="5"/>
        <w:spacing w:line="420" w:lineRule="auto"/>
        <w:rPr>
          <w:rStyle w:val="10"/>
          <w:b w:val="0"/>
          <w:bCs/>
          <w:sz w:val="24"/>
        </w:rPr>
      </w:pPr>
      <w:r>
        <w:rPr>
          <w:rStyle w:val="10"/>
          <w:b w:val="0"/>
          <w:bCs/>
          <w:sz w:val="24"/>
        </w:rPr>
        <w:fldChar w:fldCharType="begin"/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b w:val="0"/>
          <w:bCs/>
          <w:sz w:val="24"/>
        </w:rPr>
        <w:instrText xml:space="preserve">HYPERLINK \l "_Toc334601291"</w:instrText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rStyle w:val="10"/>
          <w:b w:val="0"/>
          <w:bCs/>
          <w:sz w:val="24"/>
        </w:rPr>
        <w:fldChar w:fldCharType="separate"/>
      </w:r>
      <w:r>
        <w:rPr>
          <w:rStyle w:val="10"/>
          <w:rFonts w:hint="eastAsia"/>
          <w:b w:val="0"/>
          <w:bCs/>
          <w:sz w:val="24"/>
          <w:lang w:val="en-US" w:eastAsia="zh-CN"/>
        </w:rPr>
        <w:t xml:space="preserve">第二部分 </w:t>
      </w:r>
      <w:r>
        <w:rPr>
          <w:rStyle w:val="10"/>
          <w:rFonts w:hint="eastAsia" w:ascii="宋体" w:hAnsi="宋体"/>
          <w:b w:val="0"/>
          <w:bCs/>
          <w:sz w:val="24"/>
          <w:lang w:val="en-US" w:eastAsia="zh-CN"/>
        </w:rPr>
        <w:t>实验内容</w:t>
      </w:r>
      <w:r>
        <w:rPr>
          <w:b w:val="0"/>
          <w:bCs/>
          <w:sz w:val="24"/>
        </w:rPr>
        <w:tab/>
      </w:r>
      <w:r>
        <w:rPr>
          <w:rFonts w:hint="eastAsia"/>
          <w:b w:val="0"/>
          <w:bCs/>
          <w:sz w:val="24"/>
          <w:lang w:val="en-US" w:eastAsia="zh-CN"/>
        </w:rPr>
        <w:t>1</w:t>
      </w:r>
      <w:r>
        <w:rPr>
          <w:rStyle w:val="10"/>
          <w:b w:val="0"/>
          <w:bCs/>
          <w:sz w:val="24"/>
        </w:rPr>
        <w:fldChar w:fldCharType="end"/>
      </w:r>
    </w:p>
    <w:p>
      <w:pPr>
        <w:pStyle w:val="6"/>
        <w:tabs>
          <w:tab w:val="right" w:leader="dot" w:pos="8435"/>
        </w:tabs>
        <w:spacing w:line="420" w:lineRule="auto"/>
        <w:rPr>
          <w:b w:val="0"/>
          <w:bCs/>
          <w:sz w:val="24"/>
        </w:rPr>
      </w:pPr>
      <w:r>
        <w:rPr>
          <w:rStyle w:val="10"/>
          <w:b w:val="0"/>
          <w:bCs/>
          <w:sz w:val="24"/>
        </w:rPr>
        <w:fldChar w:fldCharType="begin"/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b w:val="0"/>
          <w:bCs/>
          <w:sz w:val="24"/>
        </w:rPr>
        <w:instrText xml:space="preserve">HYPERLINK \l "_Toc334601295"</w:instrText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rStyle w:val="10"/>
          <w:b w:val="0"/>
          <w:bCs/>
          <w:sz w:val="24"/>
        </w:rPr>
        <w:fldChar w:fldCharType="separate"/>
      </w:r>
      <w:r>
        <w:rPr>
          <w:rStyle w:val="10"/>
          <w:rFonts w:hint="eastAsia" w:ascii="宋体" w:hAnsi="宋体"/>
          <w:b w:val="0"/>
          <w:bCs/>
          <w:sz w:val="24"/>
          <w:lang w:val="en-US" w:eastAsia="zh-CN"/>
        </w:rPr>
        <w:t>1.跑马灯实验</w:t>
      </w:r>
      <w:r>
        <w:rPr>
          <w:b w:val="0"/>
          <w:bCs/>
          <w:sz w:val="24"/>
        </w:rPr>
        <w:tab/>
      </w:r>
      <w:r>
        <w:rPr>
          <w:rFonts w:hint="eastAsia"/>
          <w:b w:val="0"/>
          <w:bCs/>
          <w:sz w:val="24"/>
          <w:lang w:val="en-US" w:eastAsia="zh-CN"/>
        </w:rPr>
        <w:t>1</w:t>
      </w:r>
      <w:r>
        <w:rPr>
          <w:rStyle w:val="10"/>
          <w:b w:val="0"/>
          <w:bCs/>
          <w:sz w:val="24"/>
        </w:rPr>
        <w:fldChar w:fldCharType="end"/>
      </w:r>
    </w:p>
    <w:p>
      <w:pPr>
        <w:pStyle w:val="6"/>
        <w:tabs>
          <w:tab w:val="right" w:leader="dot" w:pos="8435"/>
        </w:tabs>
        <w:spacing w:line="420" w:lineRule="auto"/>
        <w:rPr>
          <w:b w:val="0"/>
          <w:bCs/>
          <w:sz w:val="24"/>
        </w:rPr>
      </w:pPr>
      <w:r>
        <w:rPr>
          <w:rStyle w:val="10"/>
          <w:b w:val="0"/>
          <w:bCs/>
          <w:sz w:val="24"/>
        </w:rPr>
        <w:fldChar w:fldCharType="begin"/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b w:val="0"/>
          <w:bCs/>
          <w:sz w:val="24"/>
        </w:rPr>
        <w:instrText xml:space="preserve">HYPERLINK \l "_Toc334601296"</w:instrText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rStyle w:val="10"/>
          <w:b w:val="0"/>
          <w:bCs/>
          <w:sz w:val="24"/>
        </w:rPr>
        <w:fldChar w:fldCharType="separate"/>
      </w:r>
      <w:r>
        <w:rPr>
          <w:rStyle w:val="10"/>
          <w:rFonts w:hint="eastAsia" w:ascii="宋体" w:hAnsi="宋体"/>
          <w:b w:val="0"/>
          <w:bCs/>
          <w:sz w:val="24"/>
          <w:lang w:val="en-US" w:eastAsia="zh-CN"/>
        </w:rPr>
        <w:t>1.1【实验目的】</w:t>
      </w:r>
      <w:r>
        <w:rPr>
          <w:b w:val="0"/>
          <w:bCs/>
          <w:sz w:val="24"/>
        </w:rPr>
        <w:tab/>
      </w:r>
      <w:r>
        <w:rPr>
          <w:rFonts w:hint="eastAsia"/>
          <w:b w:val="0"/>
          <w:bCs/>
          <w:sz w:val="24"/>
          <w:lang w:val="en-US" w:eastAsia="zh-CN"/>
        </w:rPr>
        <w:t>2</w:t>
      </w:r>
      <w:r>
        <w:rPr>
          <w:rStyle w:val="10"/>
          <w:b w:val="0"/>
          <w:bCs/>
          <w:sz w:val="24"/>
        </w:rPr>
        <w:fldChar w:fldCharType="end"/>
      </w:r>
    </w:p>
    <w:p>
      <w:pPr>
        <w:pStyle w:val="6"/>
        <w:tabs>
          <w:tab w:val="right" w:leader="dot" w:pos="8435"/>
        </w:tabs>
        <w:spacing w:line="420" w:lineRule="auto"/>
        <w:rPr>
          <w:rStyle w:val="10"/>
          <w:b w:val="0"/>
          <w:bCs/>
          <w:sz w:val="24"/>
        </w:rPr>
      </w:pPr>
      <w:r>
        <w:rPr>
          <w:rStyle w:val="10"/>
          <w:b w:val="0"/>
          <w:bCs/>
          <w:sz w:val="24"/>
        </w:rPr>
        <w:fldChar w:fldCharType="begin"/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b w:val="0"/>
          <w:bCs/>
          <w:sz w:val="24"/>
        </w:rPr>
        <w:instrText xml:space="preserve">HYPERLINK \l "_Toc334601297"</w:instrText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rStyle w:val="10"/>
          <w:b w:val="0"/>
          <w:bCs/>
          <w:sz w:val="24"/>
        </w:rPr>
        <w:fldChar w:fldCharType="separate"/>
      </w:r>
      <w:r>
        <w:rPr>
          <w:rStyle w:val="10"/>
          <w:rFonts w:hint="eastAsia" w:ascii="宋体" w:hAnsi="宋体"/>
          <w:b w:val="0"/>
          <w:bCs/>
          <w:sz w:val="24"/>
          <w:lang w:val="en-US" w:eastAsia="zh-CN"/>
        </w:rPr>
        <w:t>1.2【实验环境】</w:t>
      </w:r>
      <w:r>
        <w:rPr>
          <w:b w:val="0"/>
          <w:bCs/>
          <w:sz w:val="24"/>
        </w:rPr>
        <w:tab/>
      </w:r>
      <w:r>
        <w:rPr>
          <w:rFonts w:hint="eastAsia"/>
          <w:b w:val="0"/>
          <w:bCs/>
          <w:sz w:val="24"/>
          <w:lang w:val="en-US" w:eastAsia="zh-CN"/>
        </w:rPr>
        <w:t>2</w:t>
      </w:r>
      <w:r>
        <w:rPr>
          <w:rStyle w:val="10"/>
          <w:b w:val="0"/>
          <w:bCs/>
          <w:sz w:val="24"/>
        </w:rPr>
        <w:fldChar w:fldCharType="end"/>
      </w:r>
    </w:p>
    <w:p>
      <w:pPr>
        <w:pStyle w:val="6"/>
        <w:tabs>
          <w:tab w:val="right" w:leader="dot" w:pos="8435"/>
        </w:tabs>
        <w:spacing w:line="420" w:lineRule="auto"/>
        <w:rPr>
          <w:b w:val="0"/>
          <w:bCs/>
          <w:sz w:val="24"/>
        </w:rPr>
      </w:pPr>
      <w:r>
        <w:rPr>
          <w:rStyle w:val="10"/>
          <w:b w:val="0"/>
          <w:bCs/>
          <w:sz w:val="24"/>
        </w:rPr>
        <w:fldChar w:fldCharType="begin"/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b w:val="0"/>
          <w:bCs/>
          <w:sz w:val="24"/>
        </w:rPr>
        <w:instrText xml:space="preserve">HYPERLINK \l "_Toc334601295"</w:instrText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rStyle w:val="10"/>
          <w:b w:val="0"/>
          <w:bCs/>
          <w:sz w:val="24"/>
        </w:rPr>
        <w:fldChar w:fldCharType="separate"/>
      </w:r>
      <w:r>
        <w:rPr>
          <w:rStyle w:val="10"/>
          <w:rFonts w:hint="eastAsia" w:ascii="宋体" w:hAnsi="宋体"/>
          <w:b w:val="0"/>
          <w:bCs/>
          <w:sz w:val="24"/>
          <w:lang w:val="en-US" w:eastAsia="zh-CN"/>
        </w:rPr>
        <w:t>1.3【实验内容】</w:t>
      </w:r>
      <w:r>
        <w:rPr>
          <w:b w:val="0"/>
          <w:bCs/>
          <w:sz w:val="24"/>
        </w:rPr>
        <w:tab/>
      </w:r>
      <w:r>
        <w:rPr>
          <w:rFonts w:hint="eastAsia"/>
          <w:b w:val="0"/>
          <w:bCs/>
          <w:sz w:val="24"/>
          <w:lang w:val="en-US" w:eastAsia="zh-CN"/>
        </w:rPr>
        <w:t>2</w:t>
      </w:r>
      <w:r>
        <w:rPr>
          <w:rStyle w:val="10"/>
          <w:b w:val="0"/>
          <w:bCs/>
          <w:sz w:val="24"/>
        </w:rPr>
        <w:fldChar w:fldCharType="end"/>
      </w:r>
    </w:p>
    <w:p>
      <w:pPr>
        <w:pStyle w:val="6"/>
        <w:tabs>
          <w:tab w:val="right" w:leader="dot" w:pos="8435"/>
        </w:tabs>
        <w:spacing w:line="420" w:lineRule="auto"/>
        <w:rPr>
          <w:b w:val="0"/>
          <w:bCs/>
          <w:sz w:val="24"/>
        </w:rPr>
      </w:pPr>
      <w:r>
        <w:rPr>
          <w:rStyle w:val="10"/>
          <w:b w:val="0"/>
          <w:bCs/>
          <w:sz w:val="24"/>
        </w:rPr>
        <w:fldChar w:fldCharType="begin"/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b w:val="0"/>
          <w:bCs/>
          <w:sz w:val="24"/>
        </w:rPr>
        <w:instrText xml:space="preserve">HYPERLINK \l "_Toc334601296"</w:instrText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rStyle w:val="10"/>
          <w:b w:val="0"/>
          <w:bCs/>
          <w:sz w:val="24"/>
        </w:rPr>
        <w:fldChar w:fldCharType="separate"/>
      </w:r>
      <w:r>
        <w:rPr>
          <w:rStyle w:val="10"/>
          <w:rFonts w:hint="eastAsia" w:ascii="宋体" w:hAnsi="宋体"/>
          <w:b w:val="0"/>
          <w:bCs/>
          <w:sz w:val="24"/>
          <w:lang w:val="en-US" w:eastAsia="zh-CN"/>
        </w:rPr>
        <w:t>1.4【实验原理】</w:t>
      </w:r>
      <w:r>
        <w:rPr>
          <w:b w:val="0"/>
          <w:bCs/>
          <w:sz w:val="24"/>
        </w:rPr>
        <w:tab/>
      </w:r>
      <w:r>
        <w:rPr>
          <w:rFonts w:hint="eastAsia"/>
          <w:b w:val="0"/>
          <w:bCs/>
          <w:sz w:val="24"/>
          <w:lang w:val="en-US" w:eastAsia="zh-CN"/>
        </w:rPr>
        <w:t>2</w:t>
      </w:r>
      <w:r>
        <w:rPr>
          <w:rStyle w:val="10"/>
          <w:b w:val="0"/>
          <w:bCs/>
          <w:sz w:val="24"/>
        </w:rPr>
        <w:fldChar w:fldCharType="end"/>
      </w:r>
    </w:p>
    <w:p>
      <w:pPr>
        <w:pStyle w:val="6"/>
        <w:tabs>
          <w:tab w:val="right" w:leader="dot" w:pos="8435"/>
        </w:tabs>
        <w:spacing w:line="420" w:lineRule="auto"/>
        <w:rPr>
          <w:b w:val="0"/>
          <w:bCs/>
          <w:sz w:val="24"/>
        </w:rPr>
      </w:pPr>
      <w:r>
        <w:rPr>
          <w:rStyle w:val="10"/>
          <w:b w:val="0"/>
          <w:bCs/>
          <w:sz w:val="24"/>
        </w:rPr>
        <w:fldChar w:fldCharType="begin"/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b w:val="0"/>
          <w:bCs/>
          <w:sz w:val="24"/>
        </w:rPr>
        <w:instrText xml:space="preserve">HYPERLINK \l "_Toc334601295"</w:instrText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rStyle w:val="10"/>
          <w:b w:val="0"/>
          <w:bCs/>
          <w:sz w:val="24"/>
        </w:rPr>
        <w:fldChar w:fldCharType="separate"/>
      </w:r>
      <w:r>
        <w:rPr>
          <w:rStyle w:val="10"/>
          <w:rFonts w:hint="eastAsia" w:ascii="宋体" w:hAnsi="宋体"/>
          <w:b w:val="0"/>
          <w:bCs/>
          <w:sz w:val="24"/>
          <w:lang w:val="en-US" w:eastAsia="zh-CN"/>
        </w:rPr>
        <w:t>1.5【实验步骤】</w:t>
      </w:r>
      <w:r>
        <w:rPr>
          <w:b w:val="0"/>
          <w:bCs/>
          <w:sz w:val="24"/>
        </w:rPr>
        <w:tab/>
      </w:r>
      <w:r>
        <w:rPr>
          <w:rFonts w:hint="eastAsia"/>
          <w:b w:val="0"/>
          <w:bCs/>
          <w:sz w:val="24"/>
          <w:lang w:val="en-US" w:eastAsia="zh-CN"/>
        </w:rPr>
        <w:t>2</w:t>
      </w:r>
      <w:r>
        <w:rPr>
          <w:rStyle w:val="10"/>
          <w:b w:val="0"/>
          <w:bCs/>
          <w:sz w:val="24"/>
        </w:rPr>
        <w:fldChar w:fldCharType="end"/>
      </w:r>
    </w:p>
    <w:p>
      <w:pPr>
        <w:pStyle w:val="6"/>
        <w:tabs>
          <w:tab w:val="right" w:leader="dot" w:pos="8435"/>
        </w:tabs>
        <w:spacing w:line="420" w:lineRule="auto"/>
        <w:rPr>
          <w:rStyle w:val="10"/>
          <w:b w:val="0"/>
          <w:bCs/>
          <w:sz w:val="24"/>
        </w:rPr>
      </w:pPr>
      <w:r>
        <w:rPr>
          <w:rStyle w:val="10"/>
          <w:b w:val="0"/>
          <w:bCs/>
          <w:sz w:val="24"/>
        </w:rPr>
        <w:fldChar w:fldCharType="begin"/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b w:val="0"/>
          <w:bCs/>
          <w:sz w:val="24"/>
        </w:rPr>
        <w:instrText xml:space="preserve">HYPERLINK \l "_Toc334601296"</w:instrText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rStyle w:val="10"/>
          <w:b w:val="0"/>
          <w:bCs/>
          <w:sz w:val="24"/>
        </w:rPr>
        <w:fldChar w:fldCharType="separate"/>
      </w:r>
      <w:r>
        <w:rPr>
          <w:rStyle w:val="10"/>
          <w:rFonts w:hint="eastAsia" w:ascii="宋体" w:hAnsi="宋体"/>
          <w:b w:val="0"/>
          <w:bCs/>
          <w:sz w:val="24"/>
          <w:lang w:val="en-US" w:eastAsia="zh-CN"/>
        </w:rPr>
        <w:t>1.6【实验结果及分析】</w:t>
      </w:r>
      <w:r>
        <w:rPr>
          <w:b w:val="0"/>
          <w:bCs/>
          <w:sz w:val="24"/>
        </w:rPr>
        <w:tab/>
      </w:r>
      <w:r>
        <w:rPr>
          <w:rFonts w:hint="eastAsia"/>
          <w:b w:val="0"/>
          <w:bCs/>
          <w:sz w:val="24"/>
          <w:lang w:val="en-US" w:eastAsia="zh-CN"/>
        </w:rPr>
        <w:t>2</w:t>
      </w:r>
      <w:r>
        <w:rPr>
          <w:rStyle w:val="10"/>
          <w:b w:val="0"/>
          <w:bCs/>
          <w:sz w:val="24"/>
        </w:rPr>
        <w:fldChar w:fldCharType="end"/>
      </w:r>
    </w:p>
    <w:p>
      <w:pPr>
        <w:pStyle w:val="6"/>
        <w:tabs>
          <w:tab w:val="right" w:leader="dot" w:pos="8435"/>
        </w:tabs>
        <w:spacing w:line="420" w:lineRule="auto"/>
        <w:rPr>
          <w:b w:val="0"/>
          <w:bCs/>
          <w:sz w:val="24"/>
        </w:rPr>
      </w:pPr>
      <w:r>
        <w:rPr>
          <w:rStyle w:val="10"/>
          <w:b w:val="0"/>
          <w:bCs/>
          <w:sz w:val="24"/>
        </w:rPr>
        <w:fldChar w:fldCharType="begin"/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b w:val="0"/>
          <w:bCs/>
          <w:sz w:val="24"/>
        </w:rPr>
        <w:instrText xml:space="preserve">HYPERLINK \l "_Toc334601295"</w:instrText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rStyle w:val="10"/>
          <w:b w:val="0"/>
          <w:bCs/>
          <w:sz w:val="24"/>
        </w:rPr>
        <w:fldChar w:fldCharType="separate"/>
      </w:r>
      <w:r>
        <w:rPr>
          <w:rStyle w:val="10"/>
          <w:rFonts w:hint="eastAsia" w:ascii="宋体" w:hAnsi="宋体"/>
          <w:b w:val="0"/>
          <w:bCs/>
          <w:sz w:val="24"/>
          <w:lang w:val="en-US" w:eastAsia="zh-CN"/>
        </w:rPr>
        <w:t>2.蜂鸣器实验</w:t>
      </w:r>
      <w:r>
        <w:rPr>
          <w:b w:val="0"/>
          <w:bCs/>
          <w:sz w:val="24"/>
        </w:rPr>
        <w:tab/>
      </w:r>
      <w:r>
        <w:rPr>
          <w:rFonts w:hint="eastAsia"/>
          <w:b w:val="0"/>
          <w:bCs/>
          <w:sz w:val="24"/>
          <w:lang w:val="en-US" w:eastAsia="zh-CN"/>
        </w:rPr>
        <w:t>1</w:t>
      </w:r>
      <w:r>
        <w:rPr>
          <w:rStyle w:val="10"/>
          <w:b w:val="0"/>
          <w:bCs/>
          <w:sz w:val="24"/>
        </w:rPr>
        <w:fldChar w:fldCharType="end"/>
      </w:r>
    </w:p>
    <w:p>
      <w:pPr>
        <w:pStyle w:val="6"/>
        <w:tabs>
          <w:tab w:val="right" w:leader="dot" w:pos="8435"/>
        </w:tabs>
        <w:spacing w:line="420" w:lineRule="auto"/>
        <w:rPr>
          <w:b w:val="0"/>
          <w:bCs/>
          <w:sz w:val="24"/>
        </w:rPr>
      </w:pPr>
      <w:r>
        <w:rPr>
          <w:rStyle w:val="10"/>
          <w:b w:val="0"/>
          <w:bCs/>
          <w:sz w:val="24"/>
        </w:rPr>
        <w:fldChar w:fldCharType="begin"/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b w:val="0"/>
          <w:bCs/>
          <w:sz w:val="24"/>
        </w:rPr>
        <w:instrText xml:space="preserve">HYPERLINK \l "_Toc334601296"</w:instrText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rStyle w:val="10"/>
          <w:b w:val="0"/>
          <w:bCs/>
          <w:sz w:val="24"/>
        </w:rPr>
        <w:fldChar w:fldCharType="separate"/>
      </w:r>
      <w:r>
        <w:rPr>
          <w:rStyle w:val="10"/>
          <w:rFonts w:hint="eastAsia" w:ascii="宋体" w:hAnsi="宋体"/>
          <w:b w:val="0"/>
          <w:bCs/>
          <w:sz w:val="24"/>
          <w:lang w:val="en-US" w:eastAsia="zh-CN"/>
        </w:rPr>
        <w:t>2.1【实验目的】</w:t>
      </w:r>
      <w:r>
        <w:rPr>
          <w:b w:val="0"/>
          <w:bCs/>
          <w:sz w:val="24"/>
        </w:rPr>
        <w:tab/>
      </w:r>
      <w:r>
        <w:rPr>
          <w:rFonts w:hint="eastAsia"/>
          <w:b w:val="0"/>
          <w:bCs/>
          <w:sz w:val="24"/>
          <w:lang w:val="en-US" w:eastAsia="zh-CN"/>
        </w:rPr>
        <w:t>2</w:t>
      </w:r>
      <w:r>
        <w:rPr>
          <w:rStyle w:val="10"/>
          <w:b w:val="0"/>
          <w:bCs/>
          <w:sz w:val="24"/>
        </w:rPr>
        <w:fldChar w:fldCharType="end"/>
      </w:r>
    </w:p>
    <w:p>
      <w:pPr>
        <w:pStyle w:val="6"/>
        <w:tabs>
          <w:tab w:val="right" w:leader="dot" w:pos="8435"/>
        </w:tabs>
        <w:spacing w:line="420" w:lineRule="auto"/>
        <w:rPr>
          <w:rStyle w:val="10"/>
          <w:b w:val="0"/>
          <w:bCs/>
          <w:sz w:val="24"/>
        </w:rPr>
      </w:pPr>
      <w:r>
        <w:rPr>
          <w:rStyle w:val="10"/>
          <w:b w:val="0"/>
          <w:bCs/>
          <w:sz w:val="24"/>
        </w:rPr>
        <w:fldChar w:fldCharType="begin"/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b w:val="0"/>
          <w:bCs/>
          <w:sz w:val="24"/>
        </w:rPr>
        <w:instrText xml:space="preserve">HYPERLINK \l "_Toc334601297"</w:instrText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rStyle w:val="10"/>
          <w:b w:val="0"/>
          <w:bCs/>
          <w:sz w:val="24"/>
        </w:rPr>
        <w:fldChar w:fldCharType="separate"/>
      </w:r>
      <w:r>
        <w:rPr>
          <w:rStyle w:val="10"/>
          <w:rFonts w:hint="eastAsia" w:ascii="宋体" w:hAnsi="宋体"/>
          <w:b w:val="0"/>
          <w:bCs/>
          <w:sz w:val="24"/>
          <w:lang w:val="en-US" w:eastAsia="zh-CN"/>
        </w:rPr>
        <w:t>2.2【实验环境】</w:t>
      </w:r>
      <w:r>
        <w:rPr>
          <w:b w:val="0"/>
          <w:bCs/>
          <w:sz w:val="24"/>
        </w:rPr>
        <w:tab/>
      </w:r>
      <w:r>
        <w:rPr>
          <w:rFonts w:hint="eastAsia"/>
          <w:b w:val="0"/>
          <w:bCs/>
          <w:sz w:val="24"/>
          <w:lang w:val="en-US" w:eastAsia="zh-CN"/>
        </w:rPr>
        <w:t>2</w:t>
      </w:r>
      <w:r>
        <w:rPr>
          <w:rStyle w:val="10"/>
          <w:b w:val="0"/>
          <w:bCs/>
          <w:sz w:val="24"/>
        </w:rPr>
        <w:fldChar w:fldCharType="end"/>
      </w:r>
    </w:p>
    <w:p>
      <w:pPr>
        <w:pStyle w:val="6"/>
        <w:tabs>
          <w:tab w:val="right" w:leader="dot" w:pos="8435"/>
        </w:tabs>
        <w:spacing w:line="420" w:lineRule="auto"/>
        <w:rPr>
          <w:b w:val="0"/>
          <w:bCs/>
          <w:sz w:val="24"/>
        </w:rPr>
      </w:pPr>
      <w:r>
        <w:rPr>
          <w:rStyle w:val="10"/>
          <w:b w:val="0"/>
          <w:bCs/>
          <w:sz w:val="24"/>
        </w:rPr>
        <w:fldChar w:fldCharType="begin"/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b w:val="0"/>
          <w:bCs/>
          <w:sz w:val="24"/>
        </w:rPr>
        <w:instrText xml:space="preserve">HYPERLINK \l "_Toc334601295"</w:instrText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rStyle w:val="10"/>
          <w:b w:val="0"/>
          <w:bCs/>
          <w:sz w:val="24"/>
        </w:rPr>
        <w:fldChar w:fldCharType="separate"/>
      </w:r>
      <w:r>
        <w:rPr>
          <w:rStyle w:val="10"/>
          <w:rFonts w:hint="eastAsia" w:ascii="宋体" w:hAnsi="宋体"/>
          <w:b w:val="0"/>
          <w:bCs/>
          <w:sz w:val="24"/>
          <w:lang w:val="en-US" w:eastAsia="zh-CN"/>
        </w:rPr>
        <w:t>2.3【实验内容】</w:t>
      </w:r>
      <w:r>
        <w:rPr>
          <w:b w:val="0"/>
          <w:bCs/>
          <w:sz w:val="24"/>
        </w:rPr>
        <w:tab/>
      </w:r>
      <w:r>
        <w:rPr>
          <w:rFonts w:hint="eastAsia"/>
          <w:b w:val="0"/>
          <w:bCs/>
          <w:sz w:val="24"/>
          <w:lang w:val="en-US" w:eastAsia="zh-CN"/>
        </w:rPr>
        <w:t>2</w:t>
      </w:r>
      <w:r>
        <w:rPr>
          <w:rStyle w:val="10"/>
          <w:b w:val="0"/>
          <w:bCs/>
          <w:sz w:val="24"/>
        </w:rPr>
        <w:fldChar w:fldCharType="end"/>
      </w:r>
    </w:p>
    <w:p>
      <w:pPr>
        <w:pStyle w:val="6"/>
        <w:tabs>
          <w:tab w:val="right" w:leader="dot" w:pos="8435"/>
        </w:tabs>
        <w:spacing w:line="420" w:lineRule="auto"/>
        <w:rPr>
          <w:b w:val="0"/>
          <w:bCs/>
          <w:sz w:val="24"/>
        </w:rPr>
      </w:pPr>
      <w:r>
        <w:rPr>
          <w:rStyle w:val="10"/>
          <w:b w:val="0"/>
          <w:bCs/>
          <w:sz w:val="24"/>
        </w:rPr>
        <w:fldChar w:fldCharType="begin"/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b w:val="0"/>
          <w:bCs/>
          <w:sz w:val="24"/>
        </w:rPr>
        <w:instrText xml:space="preserve">HYPERLINK \l "_Toc334601296"</w:instrText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rStyle w:val="10"/>
          <w:b w:val="0"/>
          <w:bCs/>
          <w:sz w:val="24"/>
        </w:rPr>
        <w:fldChar w:fldCharType="separate"/>
      </w:r>
      <w:r>
        <w:rPr>
          <w:rStyle w:val="10"/>
          <w:rFonts w:hint="eastAsia" w:ascii="宋体" w:hAnsi="宋体"/>
          <w:b w:val="0"/>
          <w:bCs/>
          <w:sz w:val="24"/>
          <w:lang w:val="en-US" w:eastAsia="zh-CN"/>
        </w:rPr>
        <w:t>2.4【实验原理】</w:t>
      </w:r>
      <w:r>
        <w:rPr>
          <w:b w:val="0"/>
          <w:bCs/>
          <w:sz w:val="24"/>
        </w:rPr>
        <w:tab/>
      </w:r>
      <w:r>
        <w:rPr>
          <w:rFonts w:hint="eastAsia"/>
          <w:b w:val="0"/>
          <w:bCs/>
          <w:sz w:val="24"/>
          <w:lang w:val="en-US" w:eastAsia="zh-CN"/>
        </w:rPr>
        <w:t>2</w:t>
      </w:r>
      <w:r>
        <w:rPr>
          <w:rStyle w:val="10"/>
          <w:b w:val="0"/>
          <w:bCs/>
          <w:sz w:val="24"/>
        </w:rPr>
        <w:fldChar w:fldCharType="end"/>
      </w:r>
    </w:p>
    <w:p>
      <w:pPr>
        <w:pStyle w:val="6"/>
        <w:tabs>
          <w:tab w:val="right" w:leader="dot" w:pos="8435"/>
        </w:tabs>
        <w:spacing w:line="420" w:lineRule="auto"/>
        <w:rPr>
          <w:b w:val="0"/>
          <w:bCs/>
          <w:sz w:val="24"/>
        </w:rPr>
      </w:pPr>
      <w:r>
        <w:rPr>
          <w:rStyle w:val="10"/>
          <w:b w:val="0"/>
          <w:bCs/>
          <w:sz w:val="24"/>
        </w:rPr>
        <w:fldChar w:fldCharType="begin"/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b w:val="0"/>
          <w:bCs/>
          <w:sz w:val="24"/>
        </w:rPr>
        <w:instrText xml:space="preserve">HYPERLINK \l "_Toc334601295"</w:instrText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rStyle w:val="10"/>
          <w:b w:val="0"/>
          <w:bCs/>
          <w:sz w:val="24"/>
        </w:rPr>
        <w:fldChar w:fldCharType="separate"/>
      </w:r>
      <w:r>
        <w:rPr>
          <w:rStyle w:val="10"/>
          <w:rFonts w:hint="eastAsia" w:ascii="宋体" w:hAnsi="宋体"/>
          <w:b w:val="0"/>
          <w:bCs/>
          <w:sz w:val="24"/>
          <w:lang w:val="en-US" w:eastAsia="zh-CN"/>
        </w:rPr>
        <w:t>2.5【实验步骤】</w:t>
      </w:r>
      <w:r>
        <w:rPr>
          <w:b w:val="0"/>
          <w:bCs/>
          <w:sz w:val="24"/>
        </w:rPr>
        <w:tab/>
      </w:r>
      <w:r>
        <w:rPr>
          <w:rFonts w:hint="eastAsia"/>
          <w:b w:val="0"/>
          <w:bCs/>
          <w:sz w:val="24"/>
          <w:lang w:val="en-US" w:eastAsia="zh-CN"/>
        </w:rPr>
        <w:t>2</w:t>
      </w:r>
      <w:r>
        <w:rPr>
          <w:rStyle w:val="10"/>
          <w:b w:val="0"/>
          <w:bCs/>
          <w:sz w:val="24"/>
        </w:rPr>
        <w:fldChar w:fldCharType="end"/>
      </w:r>
    </w:p>
    <w:p>
      <w:pPr>
        <w:pStyle w:val="6"/>
        <w:tabs>
          <w:tab w:val="right" w:leader="dot" w:pos="8435"/>
        </w:tabs>
        <w:spacing w:line="420" w:lineRule="auto"/>
        <w:rPr>
          <w:b w:val="0"/>
          <w:bCs/>
          <w:sz w:val="24"/>
        </w:rPr>
      </w:pPr>
      <w:r>
        <w:rPr>
          <w:rStyle w:val="10"/>
          <w:b w:val="0"/>
          <w:bCs/>
          <w:sz w:val="24"/>
        </w:rPr>
        <w:fldChar w:fldCharType="begin"/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b w:val="0"/>
          <w:bCs/>
          <w:sz w:val="24"/>
        </w:rPr>
        <w:instrText xml:space="preserve">HYPERLINK \l "_Toc334601296"</w:instrText>
      </w:r>
      <w:r>
        <w:rPr>
          <w:rStyle w:val="10"/>
          <w:b w:val="0"/>
          <w:bCs/>
          <w:sz w:val="24"/>
        </w:rPr>
        <w:instrText xml:space="preserve"> </w:instrText>
      </w:r>
      <w:r>
        <w:rPr>
          <w:rStyle w:val="10"/>
          <w:b w:val="0"/>
          <w:bCs/>
          <w:sz w:val="24"/>
        </w:rPr>
        <w:fldChar w:fldCharType="separate"/>
      </w:r>
      <w:r>
        <w:rPr>
          <w:rStyle w:val="10"/>
          <w:rFonts w:hint="eastAsia" w:ascii="宋体" w:hAnsi="宋体"/>
          <w:b w:val="0"/>
          <w:bCs/>
          <w:sz w:val="24"/>
          <w:lang w:val="en-US" w:eastAsia="zh-CN"/>
        </w:rPr>
        <w:t>2.6【实验结果及分析】</w:t>
      </w:r>
      <w:r>
        <w:rPr>
          <w:b w:val="0"/>
          <w:bCs/>
          <w:sz w:val="24"/>
        </w:rPr>
        <w:tab/>
      </w:r>
      <w:r>
        <w:rPr>
          <w:rFonts w:hint="eastAsia"/>
          <w:b w:val="0"/>
          <w:bCs/>
          <w:sz w:val="24"/>
          <w:lang w:val="en-US" w:eastAsia="zh-CN"/>
        </w:rPr>
        <w:t>2</w:t>
      </w:r>
      <w:r>
        <w:rPr>
          <w:rStyle w:val="10"/>
          <w:b w:val="0"/>
          <w:bCs/>
          <w:sz w:val="24"/>
        </w:rPr>
        <w:fldChar w:fldCharType="end"/>
      </w:r>
    </w:p>
    <w:p>
      <w:pPr>
        <w:rPr>
          <w:b/>
          <w:bCs/>
          <w:sz w:val="24"/>
          <w:lang w:val="zh-CN"/>
        </w:rPr>
      </w:pPr>
      <w:r>
        <w:rPr>
          <w:b/>
          <w:bCs/>
          <w:sz w:val="24"/>
          <w:lang w:val="zh-CN"/>
        </w:rPr>
        <w:fldChar w:fldCharType="end"/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562" w:firstLineChars="200"/>
        <w:jc w:val="center"/>
        <w:textAlignment w:val="auto"/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sectPr>
          <w:headerReference r:id="rId5" w:type="first"/>
          <w:footerReference r:id="rId6" w:type="first"/>
          <w:pgSz w:w="11906" w:h="16157"/>
          <w:pgMar w:top="1417" w:right="1531" w:bottom="1417" w:left="1531" w:header="851" w:footer="992" w:gutter="0"/>
          <w:cols w:space="0" w:num="1"/>
          <w:rtlGutter w:val="0"/>
          <w:docGrid w:type="lines" w:linePitch="312" w:charSpace="0"/>
        </w:sectPr>
      </w:pPr>
      <w:bookmarkStart w:id="0" w:name="_Toc334601290"/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0" w:firstLineChars="200"/>
        <w:jc w:val="center"/>
        <w:textAlignment w:val="auto"/>
        <w:rPr>
          <w:rFonts w:hint="eastAsia" w:ascii="宋体" w:hAnsi="宋体" w:eastAsia="黑体"/>
          <w:sz w:val="28"/>
          <w:szCs w:val="21"/>
          <w:lang w:val="en-US" w:eastAsia="zh-CN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-801370</wp:posOffset>
                </wp:positionH>
                <wp:positionV relativeFrom="paragraph">
                  <wp:posOffset>15875</wp:posOffset>
                </wp:positionV>
                <wp:extent cx="2314575" cy="457200"/>
                <wp:effectExtent l="5080" t="5080" r="594995" b="13970"/>
                <wp:wrapNone/>
                <wp:docPr id="10" name="矩形标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457200"/>
                        </a:xfrm>
                        <a:prstGeom prst="wedgeRectCallout">
                          <a:avLst>
                            <a:gd name="adj1" fmla="val 73895"/>
                            <a:gd name="adj2" fmla="val 1361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Cs w:val="21"/>
                                <w:lang w:val="en-US" w:eastAsia="zh-CN"/>
                              </w:rPr>
                              <w:t>黑体 四号 加粗 固定行距20磅 段前、段后0.5行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-63.1pt;margin-top:1.25pt;height:36pt;width:182.25pt;z-index:251663360;mso-width-relative:page;mso-height-relative:page;" fillcolor="#FFFFFF" filled="t" stroked="t" coordsize="21600,21600" o:gfxdata="UEsDBAoAAAAAAIdO4kAAAAAAAAAAAAAAAAAEAAAAZHJzL1BLAwQUAAAACACHTuJAv9IxE9cAAAAJ&#10;AQAADwAAAGRycy9kb3ducmV2LnhtbE2PQU7DMBBF90jcwRokdq0TNyltiNMFEjsEauEAbjxNQu1x&#10;ZLtJ4fSYFSxH/+n/N/Xuag2b0IfBkYR8mQFDap0eqJPw8f682AALUZFWxhFK+MIAu+b2plaVdjPt&#10;cTrEjqUSCpWS0Mc4VpyHtkerwtKNSCk7OW9VTKfvuPZqTuXWcJFla27VQGmhVyM+9dieDxcrYX55&#10;/dx+F2ezf/PF0E4lR3Rcyvu7PHsEFvEa/2D41U/q0CSno7uQDsxIWORiLRIrQZTAEiBWmxWwo4SH&#10;ogTe1Pz/B80PUEsDBBQAAAAIAIdO4kAK7inBNAIAAI4EAAAOAAAAZHJzL2Uyb0RvYy54bWytVEuS&#10;0zAQ3VPFHVTaE8cJmU8qziwmhA0FUwwcQNHHFqVfSUrsnIBjQLGCNWuOw3ANWrLJZAYWWeCF3ZJa&#10;T/3ea3lx1WmFdtwHaU2Fy9EYI26oZdLUFX7/bv3sAqMQiWFEWcMrvOcBXy2fPlm0bs4ntrGKcY8A&#10;xIR56yrcxOjmRRFowzUJI+u4gUVhvSYRhr4umCctoGtVTMbjs6K1njlvKQ8BZlf9Ih4Q/SmAVghJ&#10;+crSreYm9qieKxKBUmikC3iZqxWC0/hGiMAjUhUGpjG/4RCIN+ldLBdkXnviGkmHEsgpJTzipIk0&#10;cOgBakUiQVsv/4LSknobrIgjanXRE8mKAIty/Eib24Y4nrmA1MEdRA//D5a+3t14JBl0AkhiiAbH&#10;f3369vPHl7vPH+++f0UwDRq1Lswh9dbd+GEUIEyEO+F1+gIV1GVd9wddeRcRhcnJtHw+O59hRGEN&#10;ImiDBFrc73Y+xJfcapSCCrec1fwtmHdNlLLbmKUlu1chZo3ZUChhH0qMhFZg2Y4odD69uJwNlh7l&#10;TI5zyulZWQ6nD4hQx5/zE3ywSrK1VCoPfL25Vh4BfIXX+Rk2P0hTBrUVvpxNEkkCt0JAN0KoHSgb&#10;TJ0JPNgRjoHH+fkXcCpsRULTF5AReoJaRu5z9zacsBeGobh3YJ6BS4tTMZozjBSHO56inBmJVKdk&#10;giDKgD/J9d7nFMVu0w3mbyzbQ9tsnZd1A371gqYkaNNs7HCl0j04HmfQ+9/I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/0jET1wAAAAkBAAAPAAAAAAAAAAEAIAAAACIAAABkcnMvZG93bnJldi54&#10;bWxQSwECFAAUAAAACACHTuJACu4pwTQCAACOBAAADgAAAAAAAAABACAAAAAmAQAAZHJzL2Uyb0Rv&#10;Yy54bWxQSwUGAAAAAAYABgBZAQAAzAUAAAAA&#10;" adj="26761,1374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szCs w:val="21"/>
                          <w:lang w:val="en-US" w:eastAsia="zh-CN"/>
                        </w:rPr>
                        <w:t>黑体 四号 加粗 固定行距20磅 段前、段后0.5行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 xml:space="preserve">第一部分 </w:t>
      </w:r>
      <w:bookmarkEnd w:id="0"/>
      <w:r>
        <w:rPr>
          <w:rFonts w:hint="eastAsia" w:ascii="黑体" w:hAnsi="黑体" w:eastAsia="黑体" w:cs="黑体"/>
          <w:b/>
          <w:bCs w:val="0"/>
          <w:sz w:val="28"/>
          <w:szCs w:val="28"/>
        </w:rPr>
        <w:t>课程概述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000000"/>
          <w:sz w:val="24"/>
          <w:szCs w:val="24"/>
          <w:lang w:val="en-US" w:eastAsia="zh-CN"/>
        </w:rPr>
        <w:t>1.课程简介（楷体 小四号 加粗）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lang w:val="en-US" w:eastAsia="zh-CN"/>
        </w:rPr>
        <w:t>本课程是....专业的重要组成部分，本课程通过.....，了解.....。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注：本部分内容需要着重阐述本课程在人培方案中的重要性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bCs/>
          <w:color w:val="00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133985</wp:posOffset>
                </wp:positionV>
                <wp:extent cx="2621280" cy="1528445"/>
                <wp:effectExtent l="5080" t="1414780" r="21590" b="9525"/>
                <wp:wrapNone/>
                <wp:docPr id="4" name="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1528445"/>
                        </a:xfrm>
                        <a:prstGeom prst="wedgeRectCallout">
                          <a:avLst>
                            <a:gd name="adj1" fmla="val -13566"/>
                            <a:gd name="adj2" fmla="val -14120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ascii="宋体" w:hAnsi="宋体" w:eastAsia="宋体" w:cs="宋体"/>
                                <w:color w:val="FF000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Cs w:val="21"/>
                                <w:lang w:val="en-US" w:eastAsia="zh-CN"/>
                              </w:rPr>
                              <w:t>页眉（第一页不添加页眉）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 w:ascii="宋体" w:hAnsi="宋体" w:eastAsia="宋体" w:cs="宋体"/>
                                <w:color w:val="FF000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Cs w:val="21"/>
                                <w:lang w:val="en-US" w:eastAsia="zh-CN"/>
                              </w:rPr>
                              <w:t xml:space="preserve">页眉/页脚设制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Cs w:val="21"/>
                                <w:lang w:val="en-US" w:eastAsia="zh-CN"/>
                              </w:rPr>
                              <w:sym w:font="Wingdings 2" w:char="0052"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Cs w:val="21"/>
                                <w:lang w:val="en-US" w:eastAsia="zh-CN"/>
                              </w:rPr>
                              <w:t xml:space="preserve"> 首页不同（A）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Cs w:val="21"/>
                                <w:lang w:val="en-US" w:eastAsia="zh-CN"/>
                              </w:rPr>
                              <w:sym w:font="Wingdings 2" w:char="0052"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Cs w:val="21"/>
                                <w:lang w:val="en-US" w:eastAsia="zh-CN"/>
                              </w:rPr>
                              <w:t xml:space="preserve"> 奇偶页不同（V）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 w:ascii="宋体" w:hAnsi="宋体" w:eastAsia="宋体" w:cs="宋体"/>
                                <w:color w:val="FF000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Cs w:val="21"/>
                                <w:lang w:val="en-US" w:eastAsia="zh-CN"/>
                              </w:rPr>
                              <w:sym w:font="Wingdings 2" w:char="0052"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Cs w:val="21"/>
                                <w:lang w:val="en-US" w:eastAsia="zh-CN"/>
                              </w:rPr>
                              <w:t xml:space="preserve"> 显示奇数页页眉横线（B）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 w:ascii="宋体" w:hAnsi="宋体" w:eastAsia="宋体" w:cs="宋体"/>
                                <w:color w:val="FF000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Cs w:val="21"/>
                                <w:lang w:val="en-US" w:eastAsia="zh-CN"/>
                              </w:rPr>
                              <w:sym w:font="Wingdings 2" w:char="0052"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Cs w:val="21"/>
                                <w:lang w:val="en-US" w:eastAsia="zh-CN"/>
                              </w:rPr>
                              <w:t xml:space="preserve"> 显示偶数页页眉横线（C）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 w:ascii="宋体" w:hAnsi="宋体" w:eastAsia="宋体" w:cs="宋体"/>
                                <w:color w:val="FF000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Cs w:val="21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Cs w:val="21"/>
                                <w:lang w:val="en-US" w:eastAsia="zh-CN"/>
                              </w:rPr>
                              <w:t xml:space="preserve"> 显示首页页眉横线（V）（此项不勾选）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default" w:ascii="宋体" w:hAnsi="宋体" w:eastAsia="宋体" w:cs="宋体"/>
                                <w:color w:val="FF000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Cs w:val="21"/>
                                <w:lang w:val="en-US" w:eastAsia="zh-CN"/>
                              </w:rPr>
                              <w:t>奇数页为《******》实验指导书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default" w:ascii="宋体" w:hAnsi="宋体" w:eastAsia="宋体" w:cs="宋体"/>
                                <w:color w:val="FF000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Cs w:val="21"/>
                                <w:lang w:val="en-US" w:eastAsia="zh-CN"/>
                              </w:rPr>
                              <w:t>偶数页为“山西应用科技学院标志logo”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default" w:ascii="宋体" w:hAnsi="宋体" w:eastAsia="宋体" w:cs="宋体"/>
                                <w:color w:val="FF0000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85.75pt;margin-top:10.55pt;height:120.35pt;width:206.4pt;z-index:251662336;mso-width-relative:page;mso-height-relative:page;" fillcolor="#FFFFFF" filled="t" stroked="t" coordsize="21600,21600" o:gfxdata="UEsDBAoAAAAAAIdO4kAAAAAAAAAAAAAAAAAEAAAAZHJzL1BLAwQUAAAACACHTuJAOr5rftwAAAAK&#10;AQAADwAAAGRycy9kb3ducmV2LnhtbE2PTU/DMAyG70j8h8hI3FiasY1Smk6ID4kxJEQBiWPWmLai&#10;cUqTrYNfjznB0faj18+bL/euEzscQutJg5okIJAqb1uqNbw8356kIEI0ZE3nCTV8YYBlcXiQm8z6&#10;kZ5wV8ZacAiFzGhoYuwzKUPVoDNh4nskvr37wZnI41BLO5iRw10np0mykM60xB8a0+NVg9VHuXUa&#10;4vqy/F6/rT7vHsfrVzXcPNzPKGh9fKSSCxAR9/EPhl99VoeCnTZ+SzaITsP8TM0Z1TBVCgQD5+ns&#10;FMSGFwuVgixy+b9C8QNQSwMEFAAAAAgAh07iQD+O4k44AgAAkAQAAA4AAABkcnMvZTJvRG9jLnht&#10;bK1US5LTMBDdU8UdVNpP/CFJhVScWUwIGwqmGDiAIsm2KP1KUmLnBBwDihWsWXMchmvQUkwmGVhk&#10;gRdOy2o9vfe6O4vrXkm0484LoytcjHKMuKaGCd1U+P279dUMIx+IZkQazSu85x5fL58+WXR2zkvT&#10;Gsm4QwCi/byzFW5DsPMs87TliviRsVzDZm2cIgGWrsmYIx2gK5mVeT7NOuOYdYZy7+Hr6rCJB0R3&#10;CaCpa0H5ytCt4jocUB2XJIAk3wrr8TKxrWtOw5u69jwgWWFQGtIbLoF4E9/ZckHmjSO2FXSgQC6h&#10;8EiTIkLDpUeoFQkEbZ34C0oJ6ow3dRhRo7KDkOQIqCjyR97ctcTypAWs9vZouv9/sPT17tYhwSo8&#10;xkgTBQX/9enbzx9f7j9/vP/+FY2jQ531c0i8s7duWHkIo9y+dir+ghDUJ1f3R1d5HxCFj+W0LMoZ&#10;GE5hr5iUs/F4ElGzh+PW+fCSG4ViUOGOs4a/hdrdECnNNiRnye6VD8liNhAl7EOBUa0kVGxHJLoq&#10;nk2m06GkJ0nledK4KPNyIDCAApU/FOIN3kjB1kLKtHDN5kY6BDdUeJ2e4fBZmtSoq/DzSTkBoQTm&#10;ooZ+hFBZ8NbrJmk4O+FPgfP0/As4ElsR3x4IJISDRCUCd6l/W07YC81Q2Fuon4axxZGM4gwjyWHK&#10;Y5QyAxHykkwwRGooUaz8odYxCv2mHxpgY9geGmdrnWhaKFmRqMckaNRU22Go4iScrhPowx/J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6vmt+3AAAAAoBAAAPAAAAAAAAAAEAIAAAACIAAABkcnMv&#10;ZG93bnJldi54bWxQSwECFAAUAAAACACHTuJAP47iTjgCAACQBAAADgAAAAAAAAABACAAAAArAQAA&#10;ZHJzL2Uyb0RvYy54bWxQSwUGAAAAAAYABgBZAQAA1QUAAAAA&#10;" adj="7870,-197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 w:ascii="宋体" w:hAnsi="宋体" w:eastAsia="宋体" w:cs="宋体"/>
                          <w:color w:val="FF000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szCs w:val="21"/>
                          <w:lang w:val="en-US" w:eastAsia="zh-CN"/>
                        </w:rPr>
                        <w:t>页眉（第一页不添加页眉）</w:t>
                      </w:r>
                    </w:p>
                    <w:p>
                      <w:pPr>
                        <w:spacing w:line="240" w:lineRule="exact"/>
                        <w:rPr>
                          <w:rFonts w:hint="eastAsia" w:ascii="宋体" w:hAnsi="宋体" w:eastAsia="宋体" w:cs="宋体"/>
                          <w:color w:val="FF000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szCs w:val="21"/>
                          <w:lang w:val="en-US" w:eastAsia="zh-CN"/>
                        </w:rPr>
                        <w:t xml:space="preserve">页眉/页脚设制 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szCs w:val="21"/>
                          <w:lang w:val="en-US" w:eastAsia="zh-CN"/>
                        </w:rPr>
                        <w:sym w:font="Wingdings 2" w:char="0052"/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szCs w:val="21"/>
                          <w:lang w:val="en-US" w:eastAsia="zh-CN"/>
                        </w:rPr>
                        <w:t xml:space="preserve"> 首页不同（A） 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szCs w:val="21"/>
                          <w:lang w:val="en-US" w:eastAsia="zh-CN"/>
                        </w:rPr>
                        <w:sym w:font="Wingdings 2" w:char="0052"/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szCs w:val="21"/>
                          <w:lang w:val="en-US" w:eastAsia="zh-CN"/>
                        </w:rPr>
                        <w:t xml:space="preserve"> 奇偶页不同（V）</w:t>
                      </w:r>
                    </w:p>
                    <w:p>
                      <w:pPr>
                        <w:spacing w:line="240" w:lineRule="exact"/>
                        <w:rPr>
                          <w:rFonts w:hint="eastAsia" w:ascii="宋体" w:hAnsi="宋体" w:eastAsia="宋体" w:cs="宋体"/>
                          <w:color w:val="FF000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szCs w:val="21"/>
                          <w:lang w:val="en-US" w:eastAsia="zh-CN"/>
                        </w:rPr>
                        <w:sym w:font="Wingdings 2" w:char="0052"/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szCs w:val="21"/>
                          <w:lang w:val="en-US" w:eastAsia="zh-CN"/>
                        </w:rPr>
                        <w:t xml:space="preserve"> 显示奇数页页眉横线（B）</w:t>
                      </w:r>
                    </w:p>
                    <w:p>
                      <w:pPr>
                        <w:spacing w:line="240" w:lineRule="exact"/>
                        <w:rPr>
                          <w:rFonts w:hint="eastAsia" w:ascii="宋体" w:hAnsi="宋体" w:eastAsia="宋体" w:cs="宋体"/>
                          <w:color w:val="FF000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szCs w:val="21"/>
                          <w:lang w:val="en-US" w:eastAsia="zh-CN"/>
                        </w:rPr>
                        <w:sym w:font="Wingdings 2" w:char="0052"/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szCs w:val="21"/>
                          <w:lang w:val="en-US" w:eastAsia="zh-CN"/>
                        </w:rPr>
                        <w:t xml:space="preserve"> 显示偶数页页眉横线（C）</w:t>
                      </w:r>
                    </w:p>
                    <w:p>
                      <w:pPr>
                        <w:spacing w:line="240" w:lineRule="exact"/>
                        <w:rPr>
                          <w:rFonts w:hint="eastAsia" w:ascii="宋体" w:hAnsi="宋体" w:eastAsia="宋体" w:cs="宋体"/>
                          <w:color w:val="FF000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szCs w:val="21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szCs w:val="21"/>
                          <w:lang w:val="en-US" w:eastAsia="zh-CN"/>
                        </w:rPr>
                        <w:t xml:space="preserve"> 显示首页页眉横线（V）（此项不勾选）</w:t>
                      </w:r>
                    </w:p>
                    <w:p>
                      <w:pPr>
                        <w:spacing w:line="240" w:lineRule="exact"/>
                        <w:rPr>
                          <w:rFonts w:hint="default" w:ascii="宋体" w:hAnsi="宋体" w:eastAsia="宋体" w:cs="宋体"/>
                          <w:color w:val="FF000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szCs w:val="21"/>
                          <w:lang w:val="en-US" w:eastAsia="zh-CN"/>
                        </w:rPr>
                        <w:t>奇数页为《******》实验指导书</w:t>
                      </w:r>
                    </w:p>
                    <w:p>
                      <w:pPr>
                        <w:spacing w:line="240" w:lineRule="exact"/>
                        <w:rPr>
                          <w:rFonts w:hint="default" w:ascii="宋体" w:hAnsi="宋体" w:eastAsia="宋体" w:cs="宋体"/>
                          <w:color w:val="FF000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szCs w:val="21"/>
                          <w:lang w:val="en-US" w:eastAsia="zh-CN"/>
                        </w:rPr>
                        <w:t>偶数页为“山西应用科技学院标志logo”</w:t>
                      </w:r>
                    </w:p>
                    <w:p>
                      <w:pPr>
                        <w:spacing w:line="240" w:lineRule="exact"/>
                        <w:rPr>
                          <w:rFonts w:hint="default" w:ascii="宋体" w:hAnsi="宋体" w:eastAsia="宋体" w:cs="宋体"/>
                          <w:color w:val="FF0000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lang w:val="en-US" w:eastAsia="zh-CN"/>
        </w:rPr>
        <w:t>（内容为仿宋 小四号 行距固定值20磅）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 w:ascii="仿宋" w:hAnsi="仿宋" w:eastAsia="仿宋" w:cs="仿宋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000000"/>
          <w:sz w:val="24"/>
          <w:szCs w:val="24"/>
          <w:lang w:val="en-US" w:eastAsia="zh-CN"/>
        </w:rPr>
        <w:t>2.教学目标与基本要求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lang w:val="en-US" w:eastAsia="zh-CN"/>
        </w:rPr>
        <w:t>教学目标：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lang w:val="en-US" w:eastAsia="zh-CN"/>
        </w:rPr>
        <w:t>基本要求：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000000"/>
          <w:sz w:val="24"/>
          <w:szCs w:val="24"/>
          <w:lang w:val="en-US" w:eastAsia="zh-CN"/>
        </w:rPr>
        <w:t>3.实验设备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lang w:val="en-US" w:eastAsia="zh-CN"/>
        </w:rPr>
        <w:t>1.3.1 设备简介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Cs/>
          <w:color w:val="000000"/>
          <w:sz w:val="24"/>
          <w:szCs w:val="24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lang w:val="en-US" w:eastAsia="zh-CN"/>
        </w:rPr>
        <w:t>1.3.2 设备安装与调试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lang w:val="en-US" w:eastAsia="zh-CN"/>
        </w:rPr>
        <w:t>（1）软件安装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lang w:val="en-US" w:eastAsia="zh-CN"/>
        </w:rPr>
        <w:t>（2）下载程序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lang w:val="en-US" w:eastAsia="zh-CN"/>
        </w:rPr>
        <w:t>（3）仿真调试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注：本部分内容模块可以结合各专业课程的实际情况调整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楷体" w:hAnsi="楷体" w:eastAsia="楷体" w:cs="楷体"/>
          <w:b/>
          <w:bCs w:val="0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黑体" w:hAnsi="黑体" w:eastAsia="黑体" w:cs="黑体"/>
          <w:b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000000"/>
          <w:sz w:val="24"/>
          <w:szCs w:val="24"/>
          <w:lang w:val="en-US" w:eastAsia="zh-CN"/>
        </w:rPr>
        <w:t>4.安全注意事项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 w:ascii="黑体" w:hAnsi="黑体" w:eastAsia="黑体" w:cs="黑体"/>
          <w:b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楷体" w:hAnsi="楷体" w:eastAsia="楷体" w:cs="楷体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000000"/>
          <w:sz w:val="24"/>
          <w:szCs w:val="24"/>
          <w:lang w:val="en-US" w:eastAsia="zh-CN"/>
        </w:rPr>
        <w:t>5.考核要求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 w:ascii="楷体" w:hAnsi="楷体" w:eastAsia="楷体" w:cs="楷体"/>
          <w:b/>
          <w:bCs w:val="0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562" w:firstLineChars="200"/>
        <w:jc w:val="center"/>
        <w:textAlignment w:val="auto"/>
        <w:rPr>
          <w:rFonts w:hint="default" w:ascii="仿宋" w:hAnsi="仿宋" w:eastAsia="黑体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>第二部分 实验内容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000000"/>
          <w:sz w:val="24"/>
          <w:szCs w:val="24"/>
          <w:lang w:val="en-US" w:eastAsia="zh-CN"/>
        </w:rPr>
        <w:t>1.跑马灯实验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1.1【实验目的】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（1）熟悉 C51 工具软件的使用方式。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（2）能够新建一个 C51 工程。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（3）掌握软件的基本设计流程和设计步骤，能够使用工具进行设计、编程、仿真、调试。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（4）通过本实验掌握的 GPIO 口的使用方法。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（5）掌握如何利用 IAP15W4K61S4 芯片的 I/O 口控制 LED。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1.2【实验环境】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1.2.1软件平台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（1）IAP15W4K61S4 开发平台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（2）Keil5 集成开发软件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（3）PC 机 XP、Window7/8 (32/64bit)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1.2.2硬件平台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1.3【实验内容】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zh-CN" w:eastAsia="zh-CN"/>
        </w:rPr>
        <w:t>编写 LED 程序，实现 IAP15W4K61S4 开发平台上的 LED 循环闪烁。调试编译好固件程序后，将程序下载到 IAP15W4K61S4 开发板，按复位键观察实验现象。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1.4【实验原理】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zh-CN" w:eastAsia="zh-CN"/>
        </w:rPr>
        <w:t>只要是对硬件操作，就要首先查看原理图。查看外设是给模块的 MCU 的哪个引脚相连。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zh-CN" w:eastAsia="zh-CN"/>
        </w:rPr>
        <w:t>IAP15W4K61S4 开发平台上的 LED 的亮灭状态，与芯片上的引脚 I/O 输出电平有关。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426720</wp:posOffset>
            </wp:positionV>
            <wp:extent cx="3581400" cy="2733675"/>
            <wp:effectExtent l="0" t="0" r="0" b="9525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zh-CN" w:eastAsia="zh-CN"/>
        </w:rPr>
        <w:t>IAP15W4K61S4 开发平台上 LED 的 I/O 扩展：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1.5【实验步骤】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1.6【实验结果及分析】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1.6.1实验结果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可以看到开发板底板上的 LED 灯 D1、D2、D3、D4 循环亮灭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（如图1-1所示）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200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 xml:space="preserve">图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18"/>
          <w:szCs w:val="18"/>
        </w:rPr>
        <w:t xml:space="preserve">-1 </w:t>
      </w:r>
      <w:r>
        <w:rPr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81280</wp:posOffset>
            </wp:positionV>
            <wp:extent cx="5153025" cy="2962275"/>
            <wp:effectExtent l="0" t="0" r="9525" b="9525"/>
            <wp:wrapTopAndBottom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  <w:t>开发板示意图</w:t>
      </w:r>
      <w:r>
        <w:rPr>
          <w:rFonts w:hint="eastAsia" w:ascii="宋体" w:hAnsi="宋体" w:eastAsia="宋体" w:cs="宋体"/>
          <w:kern w:val="0"/>
          <w:sz w:val="18"/>
          <w:szCs w:val="18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  <w:t>宋体 小五 居中</w:t>
      </w:r>
      <w:r>
        <w:rPr>
          <w:rFonts w:hint="eastAsia" w:ascii="宋体" w:hAnsi="宋体" w:eastAsia="宋体" w:cs="宋体"/>
          <w:kern w:val="0"/>
          <w:sz w:val="18"/>
          <w:szCs w:val="1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1.6.2结果分析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b/>
          <w:bCs/>
          <w:sz w:val="24"/>
          <w:lang w:val="zh-CN"/>
        </w:rPr>
      </w:pPr>
    </w:p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1906" w:h="16157"/>
      <w:pgMar w:top="1417" w:right="1531" w:bottom="1417" w:left="1531" w:header="851" w:footer="992" w:gutter="0"/>
      <w:pgNumType w:fmt="decimal" w:start="1"/>
      <w:cols w:space="0" w:num="1"/>
      <w:titlePg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B31417-6A42-448A-BAA6-7EC8F94A83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56C7F7C-F067-42CA-BA84-AC496A833B7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D6359E4-296B-4933-811D-4D1C1917A7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B891653-9B5D-48CE-B811-6D6710442FB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5479DC0-4A21-4E1B-9FA5-E023F716616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98DD6982-3491-4074-AFF2-90397BB8EE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/>
      <w:pBdr>
        <w:bottom w:val="single" w:color="auto" w:sz="4" w:space="1"/>
      </w:pBdr>
      <w:kinsoku w:val="0"/>
      <w:wordWrap/>
      <w:overflowPunct/>
      <w:topLinePunct w:val="0"/>
      <w:bidi w:val="0"/>
      <w:adjustRightInd w:val="0"/>
      <w:snapToGrid w:val="0"/>
      <w:spacing w:before="0" w:beforeLines="50" w:after="0" w:afterLines="50"/>
      <w:jc w:val="right"/>
      <w:textAlignment w:val="baseline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21"/>
        <w:szCs w:val="24"/>
        <w:lang w:val="en-US" w:eastAsia="zh-CN"/>
      </w:rPr>
      <w:t>《********》实验指导书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both"/>
    </w:pPr>
    <w:r>
      <w:rPr>
        <w:rFonts w:hint="eastAsia" w:eastAsia="宋体"/>
        <w:lang w:eastAsia="zh-CN"/>
      </w:rPr>
      <w:drawing>
        <wp:inline distT="0" distB="0" distL="114300" distR="114300">
          <wp:extent cx="780415" cy="226060"/>
          <wp:effectExtent l="0" t="0" r="635" b="2540"/>
          <wp:docPr id="7" name="图片 7" descr="微信图片_202309131144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微信图片_202309131144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415" cy="226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MWJkNmRjNGIzM2RiYTZiYzY5NDQzMWE4NTE3OGIifQ=="/>
  </w:docVars>
  <w:rsids>
    <w:rsidRoot w:val="65E700EF"/>
    <w:rsid w:val="04D64EE7"/>
    <w:rsid w:val="07E727DD"/>
    <w:rsid w:val="213409D5"/>
    <w:rsid w:val="3222585E"/>
    <w:rsid w:val="65E700EF"/>
    <w:rsid w:val="7276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39"/>
    <w:pPr>
      <w:tabs>
        <w:tab w:val="right" w:leader="dot" w:pos="8435"/>
      </w:tabs>
      <w:spacing w:line="360" w:lineRule="auto"/>
    </w:pPr>
  </w:style>
  <w:style w:type="paragraph" w:styleId="6">
    <w:name w:val="toc 2"/>
    <w:basedOn w:val="1"/>
    <w:next w:val="1"/>
    <w:qFormat/>
    <w:uiPriority w:val="39"/>
    <w:pPr>
      <w:ind w:left="420" w:left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paragraph" w:customStyle="1" w:styleId="11">
    <w:name w:val="_Style 2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4.png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2023-09-13T03:36:00Z</dcterms:created>
  <dc:creator>骁</dc:creator>
  <cp:lastModifiedBy>骁</cp:lastModifiedBy>
  <dcterms:modified xsi:type="dcterms:W3CDTF">2023-09-18T00:35:47Z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ECE5794298A74E33884C30110E08CA0F_11</vt:lpwstr>
  </property>
</Properties>
</file>