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95" w:type="dxa"/>
        <w:tblInd w:w="-8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984"/>
        <w:gridCol w:w="960"/>
        <w:gridCol w:w="948"/>
        <w:gridCol w:w="675"/>
        <w:gridCol w:w="694"/>
        <w:gridCol w:w="619"/>
        <w:gridCol w:w="656"/>
        <w:gridCol w:w="581"/>
        <w:gridCol w:w="732"/>
        <w:gridCol w:w="14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0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山西应用科技学院智慧教室使用申请表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157" w:afterLines="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  -20   学年第   学期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申请单位</w:t>
            </w:r>
          </w:p>
        </w:tc>
        <w:tc>
          <w:tcPr>
            <w:tcW w:w="1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经办人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教室用途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报告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录课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教室使用日期</w:t>
            </w:r>
          </w:p>
        </w:tc>
        <w:tc>
          <w:tcPr>
            <w:tcW w:w="48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年   月   日   星期  </w:t>
            </w: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2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教室使用时段</w:t>
            </w:r>
          </w:p>
        </w:tc>
        <w:tc>
          <w:tcPr>
            <w:tcW w:w="828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80" w:firstLineChars="4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上午：                      下午：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教室名称</w:t>
            </w:r>
          </w:p>
        </w:tc>
        <w:tc>
          <w:tcPr>
            <w:tcW w:w="828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智慧教室一（113）  □          智慧教室二（108）  □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智慧教室三（105）  □          智慧教室四（104）  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是否需要使用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录播设备</w:t>
            </w:r>
          </w:p>
        </w:tc>
        <w:tc>
          <w:tcPr>
            <w:tcW w:w="828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</w:trPr>
        <w:tc>
          <w:tcPr>
            <w:tcW w:w="100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60" w:lineRule="auto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申请事由：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申请部门领导签字：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年 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</w:trPr>
        <w:tc>
          <w:tcPr>
            <w:tcW w:w="100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教务处意见：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60" w:lineRule="auto"/>
              <w:ind w:firstLine="4840" w:firstLineChars="220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负责人签字：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年 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00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管理部门意见：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60" w:lineRule="auto"/>
              <w:ind w:firstLine="4840" w:firstLineChars="220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负责人签字：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年 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100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使用承诺书：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1.爱护智慧教室内设备设施，若有损坏照价赔偿。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2.严格遵守设备操作规程，不得擅自安装、卸载系统软件。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3.严禁出现违反国家政策法规、学校规章的低趣恶俗、商业广告等言行和信息。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4.保持室内环境卫生。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承诺人签字：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0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lang w:val="en-US" w:eastAsia="zh-CN"/>
              </w:rPr>
              <w:t>注：智慧教室最多容纳48人</w:t>
            </w:r>
            <w:r>
              <w:rPr>
                <w:lang w:val="en-US" w:eastAsia="zh-CN"/>
              </w:rPr>
              <w:t>。</w:t>
            </w:r>
            <w:r>
              <w:rPr>
                <w:rFonts w:hint="eastAsia"/>
                <w:lang w:val="en-US" w:eastAsia="zh-CN"/>
              </w:rPr>
              <w:t>此表经管理部门审批后留存</w:t>
            </w:r>
            <w:r>
              <w:rPr>
                <w:lang w:val="en-US" w:eastAsia="zh-CN"/>
              </w:rPr>
              <w:t>至教师发展中心</w:t>
            </w:r>
            <w:r>
              <w:rPr>
                <w:rFonts w:hint="eastAsia"/>
                <w:lang w:val="en-US" w:eastAsia="zh-CN"/>
              </w:rPr>
              <w:t>备案</w:t>
            </w:r>
            <w:r>
              <w:rPr>
                <w:lang w:val="en-US" w:eastAsia="zh-CN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2MTQ2Yzc0NzVkNGQ1MTc1MTcxZTY3YTg1NzAwYmEifQ=="/>
  </w:docVars>
  <w:rsids>
    <w:rsidRoot w:val="00000000"/>
    <w:rsid w:val="03FF434E"/>
    <w:rsid w:val="1559598B"/>
    <w:rsid w:val="2BA728F9"/>
    <w:rsid w:val="367653F7"/>
    <w:rsid w:val="36B50975"/>
    <w:rsid w:val="3E5F6887"/>
    <w:rsid w:val="5E9F5229"/>
    <w:rsid w:val="606F69D4"/>
    <w:rsid w:val="6225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300</Words>
  <Characters>308</Characters>
  <Lines>0</Lines>
  <Paragraphs>0</Paragraphs>
  <TotalTime>15</TotalTime>
  <ScaleCrop>false</ScaleCrop>
  <LinksUpToDate>false</LinksUpToDate>
  <CharactersWithSpaces>662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2022-03-14T03:04:00Z</dcterms:created>
  <dc:creator>Administrator</dc:creator>
  <cp:lastModifiedBy>老吴</cp:lastModifiedBy>
  <dcterms:modified xsi:type="dcterms:W3CDTF">2023-03-21T00:44:21Z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A4B55903CDB0450EBABB25E01BA50AC5</vt:lpwstr>
  </property>
</Properties>
</file>