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/>
          <w:sz w:val="21"/>
        </w:rPr>
      </w:pPr>
      <w:r>
        <w:rPr>
          <w:rFonts w:hint="eastAsia" w:ascii="Times New Roman" w:hAnsi="Times New Roman" w:eastAsia="楷体" w:cs="楷体"/>
        </w:rPr>
        <w:drawing>
          <wp:inline distT="0" distB="0" distL="114300" distR="114300">
            <wp:extent cx="2485390" cy="664845"/>
            <wp:effectExtent l="0" t="0" r="10160" b="1905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99" w:lineRule="auto"/>
        <w:rPr>
          <w:rFonts w:hint="eastAsia" w:eastAsia="宋体"/>
          <w:sz w:val="21"/>
          <w:lang w:eastAsia="zh-CN"/>
        </w:rPr>
      </w:pPr>
    </w:p>
    <w:p>
      <w:pPr>
        <w:spacing w:line="299" w:lineRule="auto"/>
        <w:rPr>
          <w:rFonts w:hint="eastAsia" w:eastAsia="宋体"/>
          <w:sz w:val="21"/>
          <w:lang w:eastAsia="zh-CN"/>
        </w:rPr>
      </w:pPr>
    </w:p>
    <w:p>
      <w:pPr>
        <w:spacing w:line="29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7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52"/>
          <w:szCs w:val="52"/>
        </w:rPr>
        <w:t>校企合作课程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52"/>
          <w:szCs w:val="5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  <w:t>结题报告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700" w:lineRule="exact"/>
        <w:textAlignment w:val="baseline"/>
        <w:rPr>
          <w:rFonts w:ascii="Arial"/>
          <w:sz w:val="44"/>
          <w:szCs w:val="44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distribute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课程名称</w:t>
            </w:r>
            <w:r>
              <w:rPr>
                <w:rFonts w:hint="eastAsia" w:ascii="宋体" w:hAnsi="宋体" w:eastAsia="宋体" w:cs="宋体"/>
                <w:spacing w:val="-60"/>
                <w:sz w:val="32"/>
                <w:szCs w:val="32"/>
              </w:rPr>
              <w:t>：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distribute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32"/>
                <w:szCs w:val="32"/>
              </w:rPr>
              <w:t>课程负责人</w:t>
            </w: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  <w:t>：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distribute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面向专业</w:t>
            </w:r>
            <w:r>
              <w:rPr>
                <w:rFonts w:hint="eastAsia" w:ascii="宋体" w:hAnsi="宋体" w:eastAsia="宋体" w:cs="宋体"/>
                <w:spacing w:val="-62"/>
                <w:sz w:val="32"/>
                <w:szCs w:val="32"/>
              </w:rPr>
              <w:t>：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Arial" w:eastAsia="宋体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distribute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所属院部</w:t>
            </w:r>
            <w:r>
              <w:rPr>
                <w:rFonts w:hint="eastAsia" w:ascii="宋体" w:hAnsi="宋体" w:eastAsia="宋体" w:cs="宋体"/>
                <w:spacing w:val="-91"/>
                <w:sz w:val="32"/>
                <w:szCs w:val="32"/>
              </w:rPr>
              <w:t>：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distribute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  <w:r>
              <w:rPr>
                <w:rFonts w:hint="eastAsia" w:ascii="宋体" w:hAnsi="宋体" w:eastAsia="宋体" w:cs="宋体"/>
                <w:spacing w:val="-62"/>
                <w:sz w:val="32"/>
                <w:szCs w:val="32"/>
              </w:rPr>
              <w:t>：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distribute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填表日期</w:t>
            </w:r>
            <w:r>
              <w:rPr>
                <w:rFonts w:hint="eastAsia" w:ascii="宋体" w:hAnsi="宋体" w:eastAsia="宋体" w:cs="宋体"/>
                <w:spacing w:val="-63"/>
                <w:sz w:val="32"/>
                <w:szCs w:val="32"/>
              </w:rPr>
              <w:t>：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90" w:lineRule="exact"/>
        <w:ind w:firstLine="3374"/>
        <w:rPr>
          <w:rFonts w:ascii="宋体" w:hAnsi="宋体" w:eastAsia="宋体" w:cs="宋体"/>
          <w:sz w:val="22"/>
          <w:szCs w:val="22"/>
        </w:rPr>
      </w:pPr>
    </w:p>
    <w:p>
      <w:pPr>
        <w:sectPr>
          <w:pgSz w:w="11906" w:h="16839"/>
          <w:pgMar w:top="1417" w:right="1531" w:bottom="1417" w:left="1531" w:header="0" w:footer="0" w:gutter="0"/>
          <w:cols w:space="720" w:num="1"/>
        </w:sect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1.按照有关规定认真如实地填写表内栏目。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baseline"/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2.本报告报送1份（A4双面，于左侧装订），经</w:t>
      </w:r>
      <w:r>
        <w:rPr>
          <w:rFonts w:hint="eastAsia" w:ascii="仿宋" w:hAnsi="仿宋" w:eastAsia="仿宋"/>
          <w:sz w:val="32"/>
          <w:szCs w:val="32"/>
          <w:lang w:eastAsia="zh-CN"/>
        </w:rPr>
        <w:t>课程</w:t>
      </w:r>
      <w:r>
        <w:rPr>
          <w:rFonts w:hint="eastAsia" w:ascii="仿宋" w:hAnsi="仿宋" w:eastAsia="仿宋"/>
          <w:sz w:val="32"/>
          <w:szCs w:val="32"/>
        </w:rPr>
        <w:t>负责人所在单位验收审核后，报送教务处备案。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sectPr>
          <w:pgSz w:w="11906" w:h="16839"/>
          <w:pgMar w:top="1417" w:right="1531" w:bottom="1417" w:left="1531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</w:p>
    <w:p>
      <w:pPr>
        <w:spacing w:line="18" w:lineRule="exact"/>
      </w:pPr>
    </w:p>
    <w:tbl>
      <w:tblPr>
        <w:tblStyle w:val="6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214"/>
        <w:gridCol w:w="637"/>
        <w:gridCol w:w="1262"/>
        <w:gridCol w:w="955"/>
        <w:gridCol w:w="5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课程名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称</w:t>
            </w:r>
          </w:p>
        </w:tc>
        <w:tc>
          <w:tcPr>
            <w:tcW w:w="394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面向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业</w:t>
            </w:r>
          </w:p>
        </w:tc>
        <w:tc>
          <w:tcPr>
            <w:tcW w:w="17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13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课程组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成员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第一行填写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课程负责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）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名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别</w:t>
            </w: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生年月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称</w:t>
            </w: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年主讲过的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相关课程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共建单位参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建设主要人员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名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别</w:t>
            </w: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生年月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称</w:t>
            </w: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工作单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position w:val="1"/>
                <w:sz w:val="24"/>
                <w:szCs w:val="24"/>
              </w:rPr>
              <w:t>课程项目简介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ectPr>
          <w:pgSz w:w="11906" w:h="16839"/>
          <w:pgMar w:top="1417" w:right="1531" w:bottom="1417" w:left="1531" w:header="0" w:footer="0" w:gutter="0"/>
          <w:cols w:space="720" w:num="1"/>
        </w:sectPr>
      </w:pPr>
    </w:p>
    <w:p>
      <w:pPr>
        <w:spacing w:line="28" w:lineRule="exact"/>
      </w:pPr>
    </w:p>
    <w:tbl>
      <w:tblPr>
        <w:tblStyle w:val="6"/>
        <w:tblW w:w="500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518" w:firstLineChars="2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</w:rPr>
              <w:t>一、课程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  <w:lang w:eastAsia="zh-CN"/>
              </w:rPr>
              <w:t>建设</w:t>
            </w:r>
            <w:r>
              <w:rPr>
                <w:rFonts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</w:rPr>
              <w:t>的目标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</w:rPr>
              <w:t>预期建设成果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5000" w:type="pc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（请按该项目申请立项时的预期成果如实填写）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518" w:firstLineChars="2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课程建设与实施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50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1.建设思路；2.教学目标；3.教学内容；4.教学方法和手段等（企业人员参与授课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。5.实践教学（</w:t>
            </w:r>
            <w:r>
              <w:rPr>
                <w:rFonts w:hint="eastAsia" w:ascii="宋体" w:hAnsi="宋体"/>
                <w:color w:val="FF0000"/>
                <w:sz w:val="24"/>
              </w:rPr>
              <w:t>企业人员参与实践教学、学生到企业参观见习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before="62" w:beforeLines="20"/>
              <w:jc w:val="left"/>
              <w:rPr>
                <w:rFonts w:hint="eastAsia" w:ascii="宋体" w:hAnsi="宋体"/>
                <w:color w:val="FF0000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before="62" w:beforeLines="20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518" w:firstLineChars="2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</w:rPr>
              <w:t>课程资源建设情况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5000" w:type="pct"/>
            <w:vAlign w:val="top"/>
          </w:tcPr>
          <w:p>
            <w:pPr>
              <w:rPr>
                <w:rFonts w:hint="eastAsia" w:ascii="仿宋" w:hAnsi="仿宋" w:eastAsia="仿宋"/>
                <w:color w:val="FF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1.课程标准（大纲）与教案；2.课程考核；3.空间课程建设；4.教学录像；5.教学资源与学习支持（与合作企业共建教学课件、教学案例、教学素材、设计方案等）；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6.实习实践资源（课程实践教学项目设计、实验教学指导书）。</w:t>
            </w:r>
          </w:p>
          <w:p>
            <w:pPr>
              <w:rPr>
                <w:rFonts w:hint="eastAsia" w:ascii="仿宋" w:hAnsi="仿宋" w:eastAsia="仿宋"/>
                <w:color w:val="FF0000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ind w:firstLine="124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9" w:line="2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440" w:lineRule="exact"/>
              <w:ind w:firstLine="518" w:firstLineChars="2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四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position w:val="1"/>
                <w:sz w:val="24"/>
                <w:szCs w:val="24"/>
              </w:rPr>
              <w:t>建设成果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5000" w:type="pct"/>
            <w:vAlign w:val="top"/>
          </w:tcPr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1.论文或项目：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（论文/项目名称，第一作者/项目负责人，发表期刊/级别，发表年月/立项时间）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（1）**********，张三，科技周刊，2020.5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（2）**********，李四，省级，2020.4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............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2.教材选用及评价：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（1）教材：******，主编，出版社，出版年月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（2）教材评价：</w:t>
            </w: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3.学生、同行与领导对教学效果评价：    分（课堂教学评价），学院排名  位（共  人）。</w:t>
            </w: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spacing w:before="129" w:line="232" w:lineRule="auto"/>
              <w:ind w:firstLine="124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............</w:t>
            </w: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518" w:firstLineChars="20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eastAsia="zh-CN"/>
              </w:rPr>
              <w:t>五</w:t>
            </w: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</w:rPr>
              <w:t>课程建设存在的问题和解决措施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0" w:hRule="atLeast"/>
        </w:trPr>
        <w:tc>
          <w:tcPr>
            <w:tcW w:w="5000" w:type="pct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rPr>
                <w:rFonts w:ascii="Arial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17" w:right="1531" w:bottom="1417" w:left="1531" w:header="0" w:footer="0" w:gutter="0"/>
          <w:cols w:space="720" w:num="1"/>
        </w:sectPr>
      </w:pPr>
    </w:p>
    <w:p>
      <w:pPr>
        <w:spacing w:line="28" w:lineRule="exact"/>
      </w:pPr>
    </w:p>
    <w:tbl>
      <w:tblPr>
        <w:tblStyle w:val="6"/>
        <w:tblW w:w="50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518" w:firstLineChars="200"/>
              <w:jc w:val="both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eastAsia="zh-CN"/>
              </w:rPr>
              <w:t>六</w:t>
            </w: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eastAsia="zh-CN"/>
              </w:rPr>
              <w:t>验收</w:t>
            </w: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797" w:type="pct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学院（部）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见</w:t>
            </w:r>
          </w:p>
        </w:tc>
        <w:tc>
          <w:tcPr>
            <w:tcW w:w="4202" w:type="pct"/>
            <w:tcBorders>
              <w:lef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32" w:lineRule="auto"/>
              <w:ind w:firstLine="4080" w:firstLineChars="1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负责人（签字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）：</w:t>
            </w:r>
          </w:p>
          <w:p>
            <w:pPr>
              <w:spacing w:line="36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32" w:lineRule="auto"/>
              <w:ind w:firstLine="4358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日</w:t>
            </w:r>
          </w:p>
          <w:p>
            <w:pPr>
              <w:spacing w:before="52" w:line="232" w:lineRule="auto"/>
              <w:ind w:firstLine="4358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52" w:line="232" w:lineRule="auto"/>
              <w:ind w:firstLine="4358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52" w:line="232" w:lineRule="auto"/>
              <w:ind w:firstLine="4358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797" w:type="pct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见</w:t>
            </w:r>
          </w:p>
        </w:tc>
        <w:tc>
          <w:tcPr>
            <w:tcW w:w="4202" w:type="pct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32" w:lineRule="auto"/>
              <w:ind w:firstLine="3842" w:firstLineChars="1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专家组组长</w:t>
            </w:r>
            <w:r>
              <w:rPr>
                <w:rFonts w:ascii="宋体" w:hAnsi="宋体" w:eastAsia="宋体" w:cs="宋体"/>
                <w:sz w:val="24"/>
                <w:szCs w:val="24"/>
              </w:rPr>
              <w:t>（签字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）：</w:t>
            </w:r>
          </w:p>
          <w:p>
            <w:pPr>
              <w:spacing w:line="39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32" w:lineRule="auto"/>
              <w:ind w:firstLine="4416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日</w:t>
            </w:r>
          </w:p>
          <w:p>
            <w:pPr>
              <w:spacing w:before="52" w:line="232" w:lineRule="auto"/>
              <w:ind w:firstLine="4416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52" w:line="232" w:lineRule="auto"/>
              <w:ind w:firstLine="4416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17" w:right="1531" w:bottom="141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4YTg2NmVmMzRiNzA4ZDMyMzgxMWMzMzA1MWZmMGUifQ=="/>
  </w:docVars>
  <w:rsids>
    <w:rsidRoot w:val="00000000"/>
    <w:rsid w:val="013A24DF"/>
    <w:rsid w:val="03E71D97"/>
    <w:rsid w:val="0EF3635A"/>
    <w:rsid w:val="0FCB204D"/>
    <w:rsid w:val="32BA0D69"/>
    <w:rsid w:val="40030EFF"/>
    <w:rsid w:val="559A1759"/>
    <w:rsid w:val="751D22E3"/>
    <w:rsid w:val="79AF4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650</Words>
  <Characters>711</Characters>
  <TotalTime>1</TotalTime>
  <ScaleCrop>false</ScaleCrop>
  <LinksUpToDate>false</LinksUpToDate>
  <CharactersWithSpaces>760</CharactersWithSpaces>
  <Application>WPS Office_11.1.0.11753_F1E327BC-269C-435d-A152-05C5408002CA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2019-11-01T18:05:00Z</dcterms:created>
  <dc:creator>粉墨1415760989</dc:creator>
  <cp:lastModifiedBy>J</cp:lastModifiedBy>
  <cp:lastPrinted>2022-07-01T03:49:00Z</cp:lastPrinted>
  <dcterms:modified xsi:type="dcterms:W3CDTF">2022-07-04T01:07:46Z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2021-12-08T15:58:43Z</vt:filetime>
  </property>
  <property fmtid="{D5CDD505-2E9C-101B-9397-08002B2CF9AE}" pid="4" name="KSOProductBuildVer">
    <vt:lpwstr>2052-11.1.0.11753</vt:lpwstr>
  </property>
  <property fmtid="{D5CDD505-2E9C-101B-9397-08002B2CF9AE}" pid="5" name="ICV">
    <vt:lpwstr>EEF7642132B949488ADE61CE9925D42C</vt:lpwstr>
  </property>
</Properties>
</file>