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color w:val="auto"/>
          <w:sz w:val="40"/>
          <w:szCs w:val="40"/>
          <w:lang w:eastAsia="zh-CN"/>
        </w:rPr>
      </w:pPr>
      <w:r>
        <w:rPr>
          <w:rFonts w:hint="eastAsia" w:ascii="方正小标宋简体" w:hAnsi="方正小标宋简体" w:eastAsia="方正小标宋简体" w:cs="方正小标宋简体"/>
          <w:color w:val="auto"/>
          <w:sz w:val="40"/>
          <w:szCs w:val="40"/>
          <w:lang w:eastAsia="zh-CN"/>
        </w:rPr>
        <w:t>山西应用科技</w:t>
      </w:r>
      <w:r>
        <w:rPr>
          <w:rFonts w:hint="eastAsia" w:ascii="方正小标宋简体" w:hAnsi="方正小标宋简体" w:eastAsia="方正小标宋简体" w:cs="方正小标宋简体"/>
          <w:color w:val="auto"/>
          <w:sz w:val="40"/>
          <w:szCs w:val="40"/>
        </w:rPr>
        <w:t>学院就业协议书违约换发申请表</w:t>
      </w:r>
    </w:p>
    <w:p>
      <w:pPr>
        <w:snapToGrid w:val="0"/>
        <w:spacing w:line="240" w:lineRule="auto"/>
        <w:ind w:firstLine="0" w:firstLineChars="0"/>
        <w:jc w:val="left"/>
        <w:rPr>
          <w:rFonts w:ascii="Times New Roman" w:hAnsi="Times New Roman" w:cs="Times New Roman"/>
          <w:color w:val="auto"/>
          <w:sz w:val="22"/>
        </w:rPr>
      </w:pPr>
      <w:r>
        <w:rPr>
          <w:rFonts w:ascii="Times New Roman" w:hAnsi="Times New Roman" w:cs="Times New Roman"/>
          <w:color w:val="auto"/>
          <w:sz w:val="22"/>
        </w:rPr>
        <w:t>编号：                               填表时间：      年      月      日</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99"/>
        <w:gridCol w:w="1277"/>
        <w:gridCol w:w="22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姓 名</w:t>
            </w:r>
          </w:p>
        </w:tc>
        <w:tc>
          <w:tcPr>
            <w:tcW w:w="1699"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277"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学 号</w:t>
            </w:r>
          </w:p>
        </w:tc>
        <w:tc>
          <w:tcPr>
            <w:tcW w:w="2263"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612" w:type="dxa"/>
            <w:vMerge w:val="restart"/>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学 历</w:t>
            </w:r>
          </w:p>
        </w:tc>
        <w:tc>
          <w:tcPr>
            <w:tcW w:w="1699"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277"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所学专业</w:t>
            </w:r>
          </w:p>
        </w:tc>
        <w:tc>
          <w:tcPr>
            <w:tcW w:w="2263"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612" w:type="dxa"/>
            <w:vMerge w:val="continue"/>
            <w:noWrap w:val="0"/>
            <w:vAlign w:val="center"/>
          </w:tcPr>
          <w:p>
            <w:pPr>
              <w:snapToGrid w:val="0"/>
              <w:spacing w:line="240" w:lineRule="auto"/>
              <w:ind w:firstLine="0" w:firstLineChars="0"/>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原协议书编号</w:t>
            </w:r>
          </w:p>
        </w:tc>
        <w:tc>
          <w:tcPr>
            <w:tcW w:w="1699"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277"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新协议书编号</w:t>
            </w:r>
          </w:p>
        </w:tc>
        <w:tc>
          <w:tcPr>
            <w:tcW w:w="2263"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612" w:type="dxa"/>
            <w:vMerge w:val="continue"/>
            <w:noWrap w:val="0"/>
            <w:vAlign w:val="center"/>
          </w:tcPr>
          <w:p>
            <w:pPr>
              <w:snapToGrid w:val="0"/>
              <w:spacing w:line="240" w:lineRule="auto"/>
              <w:ind w:firstLine="0" w:firstLineChars="0"/>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毕业时间</w:t>
            </w:r>
          </w:p>
        </w:tc>
        <w:tc>
          <w:tcPr>
            <w:tcW w:w="1699"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277"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联系电话</w:t>
            </w:r>
          </w:p>
        </w:tc>
        <w:tc>
          <w:tcPr>
            <w:tcW w:w="2263" w:type="dxa"/>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1612" w:type="dxa"/>
            <w:vMerge w:val="continue"/>
            <w:noWrap w:val="0"/>
            <w:vAlign w:val="center"/>
          </w:tcPr>
          <w:p>
            <w:pPr>
              <w:snapToGrid w:val="0"/>
              <w:spacing w:line="240" w:lineRule="auto"/>
              <w:ind w:firstLine="0" w:firstLineChars="0"/>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原签约单位</w:t>
            </w:r>
          </w:p>
        </w:tc>
        <w:tc>
          <w:tcPr>
            <w:tcW w:w="6851" w:type="dxa"/>
            <w:gridSpan w:val="4"/>
            <w:noWrap w:val="0"/>
            <w:vAlign w:val="center"/>
          </w:tcPr>
          <w:p>
            <w:pPr>
              <w:snapToGrid w:val="0"/>
              <w:spacing w:line="240" w:lineRule="auto"/>
              <w:ind w:firstLine="0" w:firstLineChars="0"/>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拟新签约单位</w:t>
            </w:r>
          </w:p>
        </w:tc>
        <w:tc>
          <w:tcPr>
            <w:tcW w:w="6851" w:type="dxa"/>
            <w:gridSpan w:val="4"/>
            <w:noWrap w:val="0"/>
            <w:vAlign w:val="center"/>
          </w:tcPr>
          <w:p>
            <w:pPr>
              <w:snapToGrid w:val="0"/>
              <w:spacing w:line="240" w:lineRule="auto"/>
              <w:ind w:firstLine="0" w:firstLineChars="0"/>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671" w:type="dxa"/>
            <w:vMerge w:val="restart"/>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违约原因</w:t>
            </w:r>
          </w:p>
        </w:tc>
        <w:tc>
          <w:tcPr>
            <w:tcW w:w="6851" w:type="dxa"/>
            <w:gridSpan w:val="4"/>
            <w:noWrap w:val="0"/>
            <w:vAlign w:val="top"/>
          </w:tcPr>
          <w:p>
            <w:pPr>
              <w:snapToGrid w:val="0"/>
              <w:spacing w:line="240" w:lineRule="auto"/>
              <w:ind w:firstLine="0" w:firstLineChars="0"/>
              <w:rPr>
                <w:rFonts w:ascii="Times New Roman" w:hAnsi="Times New Roman" w:eastAsia="仿宋" w:cs="Times New Roman"/>
                <w:color w:val="auto"/>
                <w:sz w:val="22"/>
              </w:rPr>
            </w:pPr>
            <w:r>
              <w:rPr>
                <w:rFonts w:ascii="Times New Roman" w:hAnsi="Times New Roman" w:eastAsia="仿宋" w:cs="Times New Roman"/>
                <w:color w:val="auto"/>
                <w:sz w:val="22"/>
              </w:rPr>
              <w:t>1、家庭原因； 2、地域原因； 3、身体原因；</w:t>
            </w:r>
          </w:p>
          <w:p>
            <w:pPr>
              <w:snapToGrid w:val="0"/>
              <w:spacing w:line="240" w:lineRule="auto"/>
              <w:ind w:firstLine="0" w:firstLineChars="0"/>
              <w:rPr>
                <w:rFonts w:ascii="Times New Roman" w:hAnsi="Times New Roman" w:eastAsia="仿宋" w:cs="Times New Roman"/>
                <w:color w:val="auto"/>
                <w:sz w:val="22"/>
              </w:rPr>
            </w:pPr>
            <w:r>
              <w:rPr>
                <w:rFonts w:ascii="Times New Roman" w:hAnsi="Times New Roman" w:eastAsia="仿宋" w:cs="Times New Roman"/>
                <w:color w:val="auto"/>
                <w:sz w:val="22"/>
              </w:rPr>
              <w:t xml:space="preserve">4、职业前景； 5、工资待遇；6、工作环境；     </w:t>
            </w:r>
          </w:p>
          <w:p>
            <w:pPr>
              <w:snapToGrid w:val="0"/>
              <w:spacing w:line="240" w:lineRule="auto"/>
              <w:ind w:firstLine="0" w:firstLineChars="0"/>
              <w:rPr>
                <w:rFonts w:ascii="Times New Roman" w:hAnsi="Times New Roman" w:eastAsia="仿宋" w:cs="Times New Roman"/>
                <w:color w:val="auto"/>
                <w:sz w:val="22"/>
              </w:rPr>
            </w:pPr>
            <w:r>
              <w:rPr>
                <w:rFonts w:ascii="Times New Roman" w:hAnsi="Times New Roman" w:eastAsia="仿宋" w:cs="Times New Roman"/>
                <w:color w:val="auto"/>
                <w:sz w:val="22"/>
              </w:rPr>
              <w:t xml:space="preserve">7、专业不对口； 8、考取公务员；9、升学；     </w:t>
            </w:r>
          </w:p>
          <w:p>
            <w:pPr>
              <w:snapToGrid w:val="0"/>
              <w:spacing w:line="240" w:lineRule="auto"/>
              <w:ind w:firstLine="0" w:firstLineChars="0"/>
              <w:rPr>
                <w:rFonts w:ascii="Times New Roman" w:hAnsi="Times New Roman" w:eastAsia="仿宋" w:cs="Times New Roman"/>
                <w:color w:val="auto"/>
                <w:sz w:val="22"/>
              </w:rPr>
            </w:pPr>
            <w:r>
              <w:rPr>
                <w:rFonts w:ascii="Times New Roman" w:hAnsi="Times New Roman" w:eastAsia="仿宋" w:cs="Times New Roman"/>
                <w:color w:val="auto"/>
                <w:sz w:val="22"/>
              </w:rPr>
              <w:t>10、考取选调生或村官；11、其他原因</w:t>
            </w:r>
            <w:r>
              <w:rPr>
                <w:rFonts w:ascii="Times New Roman" w:hAnsi="Times New Roman" w:eastAsia="仿宋" w:cs="Times New Roman"/>
                <w:color w:val="auto"/>
                <w:sz w:val="22"/>
                <w:u w:val="single"/>
              </w:rPr>
              <w:t xml:space="preserve">               </w:t>
            </w:r>
            <w:r>
              <w:rPr>
                <w:rFonts w:ascii="Times New Roman" w:hAnsi="Times New Roman" w:eastAsia="仿宋" w:cs="Times New Roman"/>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1671" w:type="dxa"/>
            <w:vMerge w:val="continue"/>
            <w:noWrap w:val="0"/>
            <w:vAlign w:val="center"/>
          </w:tcPr>
          <w:p>
            <w:pPr>
              <w:snapToGrid w:val="0"/>
              <w:spacing w:line="240" w:lineRule="auto"/>
              <w:ind w:firstLine="0" w:firstLineChars="0"/>
              <w:jc w:val="center"/>
              <w:rPr>
                <w:rFonts w:ascii="Times New Roman" w:hAnsi="Times New Roman" w:cs="Times New Roman"/>
                <w:color w:val="auto"/>
                <w:sz w:val="22"/>
              </w:rPr>
            </w:pPr>
          </w:p>
        </w:tc>
        <w:tc>
          <w:tcPr>
            <w:tcW w:w="6851" w:type="dxa"/>
            <w:gridSpan w:val="4"/>
            <w:noWrap w:val="0"/>
            <w:vAlign w:val="top"/>
          </w:tcPr>
          <w:p>
            <w:pPr>
              <w:snapToGrid w:val="0"/>
              <w:spacing w:line="240" w:lineRule="auto"/>
              <w:ind w:firstLine="0" w:firstLineChars="0"/>
              <w:rPr>
                <w:rFonts w:ascii="Times New Roman" w:hAnsi="Times New Roman" w:eastAsia="仿宋" w:cs="Times New Roman"/>
                <w:b/>
                <w:color w:val="auto"/>
                <w:sz w:val="22"/>
              </w:rPr>
            </w:pPr>
            <w:r>
              <w:rPr>
                <w:rFonts w:ascii="Times New Roman" w:hAnsi="Times New Roman" w:eastAsia="仿宋" w:cs="Times New Roman"/>
                <w:b/>
                <w:color w:val="auto"/>
                <w:sz w:val="22"/>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所在</w:t>
            </w:r>
            <w:r>
              <w:rPr>
                <w:rFonts w:hint="eastAsia" w:ascii="Times New Roman" w:hAnsi="Times New Roman" w:cs="Times New Roman"/>
                <w:color w:val="auto"/>
                <w:sz w:val="22"/>
                <w:lang w:eastAsia="zh-CN"/>
              </w:rPr>
              <w:t>院</w:t>
            </w:r>
            <w:r>
              <w:rPr>
                <w:rFonts w:ascii="Times New Roman" w:hAnsi="Times New Roman" w:cs="Times New Roman"/>
                <w:color w:val="auto"/>
                <w:sz w:val="22"/>
              </w:rPr>
              <w:t>系意见</w:t>
            </w:r>
          </w:p>
        </w:tc>
        <w:tc>
          <w:tcPr>
            <w:tcW w:w="6851" w:type="dxa"/>
            <w:gridSpan w:val="4"/>
            <w:noWrap w:val="0"/>
            <w:vAlign w:val="center"/>
          </w:tcPr>
          <w:p>
            <w:pPr>
              <w:snapToGrid w:val="0"/>
              <w:spacing w:line="240" w:lineRule="auto"/>
              <w:ind w:firstLine="0" w:firstLineChars="0"/>
              <w:rPr>
                <w:rFonts w:ascii="Times New Roman" w:hAnsi="Times New Roman" w:cs="Times New Roman"/>
                <w:color w:val="auto"/>
                <w:sz w:val="22"/>
              </w:rPr>
            </w:pPr>
          </w:p>
          <w:p>
            <w:pPr>
              <w:snapToGrid w:val="0"/>
              <w:spacing w:line="240" w:lineRule="auto"/>
              <w:ind w:firstLine="0" w:firstLineChars="0"/>
              <w:rPr>
                <w:rFonts w:ascii="Times New Roman" w:hAnsi="Times New Roman" w:cs="Times New Roman"/>
                <w:color w:val="auto"/>
                <w:sz w:val="22"/>
              </w:rPr>
            </w:pPr>
          </w:p>
          <w:p>
            <w:pPr>
              <w:snapToGrid w:val="0"/>
              <w:spacing w:line="240" w:lineRule="auto"/>
              <w:ind w:right="420" w:firstLine="0" w:firstLineChars="0"/>
              <w:jc w:val="center"/>
              <w:rPr>
                <w:rFonts w:ascii="Times New Roman" w:hAnsi="Times New Roman" w:cs="Times New Roman"/>
                <w:color w:val="auto"/>
                <w:sz w:val="22"/>
              </w:rPr>
            </w:pPr>
            <w:r>
              <w:rPr>
                <w:rFonts w:ascii="Times New Roman" w:hAnsi="Times New Roman" w:cs="Times New Roman"/>
                <w:color w:val="auto"/>
                <w:sz w:val="22"/>
              </w:rPr>
              <w:t xml:space="preserve">                               领导签字：        （公章）</w:t>
            </w:r>
          </w:p>
          <w:p>
            <w:pPr>
              <w:snapToGrid w:val="0"/>
              <w:spacing w:line="240" w:lineRule="auto"/>
              <w:ind w:right="280" w:firstLine="0" w:firstLineChars="0"/>
              <w:jc w:val="right"/>
              <w:rPr>
                <w:rFonts w:ascii="Times New Roman" w:hAnsi="Times New Roman" w:cs="Times New Roman"/>
                <w:color w:val="auto"/>
                <w:sz w:val="22"/>
              </w:rPr>
            </w:pPr>
            <w:r>
              <w:rPr>
                <w:rFonts w:ascii="Times New Roman" w:hAnsi="Times New Roman" w:cs="Times New Roman"/>
                <w:color w:val="auto"/>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就业处意见</w:t>
            </w:r>
          </w:p>
        </w:tc>
        <w:tc>
          <w:tcPr>
            <w:tcW w:w="6851" w:type="dxa"/>
            <w:gridSpan w:val="4"/>
            <w:noWrap w:val="0"/>
            <w:vAlign w:val="center"/>
          </w:tcPr>
          <w:p>
            <w:pPr>
              <w:snapToGrid w:val="0"/>
              <w:spacing w:line="240" w:lineRule="auto"/>
              <w:ind w:firstLine="0" w:firstLineChars="0"/>
              <w:rPr>
                <w:rFonts w:ascii="Times New Roman" w:hAnsi="Times New Roman" w:cs="Times New Roman"/>
                <w:color w:val="auto"/>
                <w:sz w:val="22"/>
              </w:rPr>
            </w:pPr>
          </w:p>
          <w:p>
            <w:pPr>
              <w:snapToGrid w:val="0"/>
              <w:spacing w:line="240" w:lineRule="auto"/>
              <w:ind w:firstLine="0" w:firstLineChars="0"/>
              <w:rPr>
                <w:rFonts w:ascii="Times New Roman" w:hAnsi="Times New Roman" w:cs="Times New Roman"/>
                <w:color w:val="auto"/>
                <w:sz w:val="22"/>
              </w:rPr>
            </w:pPr>
          </w:p>
          <w:p>
            <w:pPr>
              <w:snapToGrid w:val="0"/>
              <w:spacing w:line="240" w:lineRule="auto"/>
              <w:ind w:firstLine="0" w:firstLineChars="0"/>
              <w:rPr>
                <w:rFonts w:ascii="Times New Roman" w:hAnsi="Times New Roman" w:cs="Times New Roman"/>
                <w:color w:val="auto"/>
                <w:sz w:val="22"/>
              </w:rPr>
            </w:pPr>
          </w:p>
          <w:p>
            <w:pPr>
              <w:snapToGrid w:val="0"/>
              <w:spacing w:line="240" w:lineRule="auto"/>
              <w:ind w:firstLine="0" w:firstLineChars="0"/>
              <w:rPr>
                <w:rFonts w:ascii="Times New Roman" w:hAnsi="Times New Roman" w:cs="Times New Roman"/>
                <w:color w:val="auto"/>
                <w:sz w:val="22"/>
              </w:rPr>
            </w:pPr>
          </w:p>
          <w:p>
            <w:pPr>
              <w:snapToGrid w:val="0"/>
              <w:spacing w:line="240" w:lineRule="auto"/>
              <w:ind w:right="420" w:firstLine="0" w:firstLineChars="0"/>
              <w:jc w:val="center"/>
              <w:rPr>
                <w:rFonts w:ascii="Times New Roman" w:hAnsi="Times New Roman" w:cs="Times New Roman"/>
                <w:color w:val="auto"/>
                <w:sz w:val="22"/>
              </w:rPr>
            </w:pPr>
            <w:r>
              <w:rPr>
                <w:rFonts w:ascii="Times New Roman" w:hAnsi="Times New Roman" w:cs="Times New Roman"/>
                <w:color w:val="auto"/>
                <w:sz w:val="22"/>
              </w:rPr>
              <w:t xml:space="preserve">                               办理人：        （公章）</w:t>
            </w:r>
          </w:p>
          <w:p>
            <w:pPr>
              <w:snapToGrid w:val="0"/>
              <w:spacing w:line="240" w:lineRule="auto"/>
              <w:ind w:right="280" w:firstLine="0" w:firstLineChars="0"/>
              <w:jc w:val="right"/>
              <w:rPr>
                <w:rFonts w:ascii="Times New Roman" w:hAnsi="Times New Roman" w:cs="Times New Roman"/>
                <w:color w:val="auto"/>
                <w:sz w:val="22"/>
              </w:rPr>
            </w:pPr>
            <w:r>
              <w:rPr>
                <w:rFonts w:ascii="Times New Roman" w:hAnsi="Times New Roman" w:cs="Times New Roman"/>
                <w:color w:val="auto"/>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671" w:type="dxa"/>
            <w:noWrap w:val="0"/>
            <w:vAlign w:val="center"/>
          </w:tcPr>
          <w:p>
            <w:pPr>
              <w:snapToGrid w:val="0"/>
              <w:spacing w:line="240" w:lineRule="auto"/>
              <w:ind w:firstLine="0" w:firstLineChars="0"/>
              <w:jc w:val="center"/>
              <w:rPr>
                <w:rFonts w:ascii="Times New Roman" w:hAnsi="Times New Roman" w:cs="Times New Roman"/>
                <w:color w:val="auto"/>
                <w:sz w:val="22"/>
              </w:rPr>
            </w:pPr>
            <w:r>
              <w:rPr>
                <w:rFonts w:ascii="Times New Roman" w:hAnsi="Times New Roman" w:cs="Times New Roman"/>
                <w:color w:val="auto"/>
                <w:sz w:val="22"/>
              </w:rPr>
              <w:t>领取人信息</w:t>
            </w:r>
          </w:p>
        </w:tc>
        <w:tc>
          <w:tcPr>
            <w:tcW w:w="6851" w:type="dxa"/>
            <w:gridSpan w:val="4"/>
            <w:noWrap w:val="0"/>
            <w:vAlign w:val="center"/>
          </w:tcPr>
          <w:p>
            <w:pPr>
              <w:snapToGrid w:val="0"/>
              <w:spacing w:before="156" w:beforeLines="50" w:after="156" w:afterLines="50" w:line="240" w:lineRule="auto"/>
              <w:ind w:firstLine="0" w:firstLineChars="0"/>
              <w:jc w:val="left"/>
              <w:rPr>
                <w:rFonts w:ascii="Times New Roman" w:hAnsi="Times New Roman" w:cs="Times New Roman"/>
                <w:color w:val="auto"/>
                <w:sz w:val="22"/>
              </w:rPr>
            </w:pPr>
            <w:r>
              <w:rPr>
                <w:rFonts w:ascii="Times New Roman" w:hAnsi="Times New Roman" w:cs="Times New Roman"/>
                <w:color w:val="auto"/>
                <w:sz w:val="22"/>
              </w:rPr>
              <w:t xml:space="preserve">（身份证号与联系方式）     </w:t>
            </w:r>
            <w:bookmarkStart w:id="0" w:name="_GoBack"/>
            <w:bookmarkEnd w:id="0"/>
            <w:r>
              <w:rPr>
                <w:rFonts w:ascii="Times New Roman" w:hAnsi="Times New Roman" w:cs="Times New Roman"/>
                <w:color w:val="auto"/>
                <w:sz w:val="22"/>
              </w:rPr>
              <w:t xml:space="preserve">                领取人签字：</w:t>
            </w:r>
          </w:p>
        </w:tc>
      </w:tr>
    </w:tbl>
    <w:p>
      <w:pPr>
        <w:spacing w:line="240" w:lineRule="auto"/>
        <w:ind w:firstLine="440"/>
        <w:rPr>
          <w:rFonts w:hint="eastAsia" w:ascii="Times New Roman" w:hAnsi="Times New Roman" w:cs="Times New Roman"/>
          <w:color w:val="auto"/>
          <w:sz w:val="22"/>
        </w:rPr>
      </w:pPr>
      <w:r>
        <w:rPr>
          <w:rFonts w:ascii="Times New Roman" w:hAnsi="Times New Roman" w:cs="Times New Roman"/>
          <w:color w:val="auto"/>
          <w:sz w:val="22"/>
        </w:rPr>
        <w:t>说明：就业协议书违约需征得原签约单位同意，申请换发需携带原签约单位出具解除就业协议函原件和复印件及原协议书（一式三份）到就业处办理</w:t>
      </w:r>
      <w:r>
        <w:rPr>
          <w:rFonts w:hint="eastAsia" w:ascii="Times New Roman" w:hAnsi="Times New Roman" w:cs="Times New Roman"/>
          <w:color w:val="auto"/>
          <w:sz w:val="22"/>
        </w:rPr>
        <w:t>。</w:t>
      </w:r>
    </w:p>
    <w:p>
      <w:pPr>
        <w:spacing w:line="240" w:lineRule="auto"/>
        <w:ind w:firstLine="440"/>
        <w:rPr>
          <w:rFonts w:hint="eastAsia" w:ascii="Times New Roman" w:hAnsi="Times New Roman" w:cs="Times New Roman"/>
          <w:color w:val="auto"/>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B10E7"/>
    <w:rsid w:val="5E6B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2019-05-05T01:16:00Z</dcterms:created>
  <dc:creator>Say丶新</dc:creator>
  <cp:lastModifiedBy>Say丶新</cp:lastModifiedBy>
  <dcterms:modified xsi:type="dcterms:W3CDTF">2019-05-05T01:16:35Z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