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</w:pPr>
      <w:bookmarkStart w:id="0" w:name="_Toc16774"/>
      <w:r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  <w:t>人才招聘管理制度</w:t>
      </w:r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480" w:lineRule="exact"/>
        <w:ind w:firstLine="696" w:firstLineChars="200"/>
        <w:textAlignment w:val="baseline"/>
        <w:rPr>
          <w:rFonts w:hint="eastAsia" w:ascii="Times New Roman" w:hAnsi="Times New Roman" w:eastAsia="仿宋" w:cs="仿宋"/>
          <w:b w:val="0"/>
          <w:i w:val="0"/>
          <w:caps w:val="0"/>
          <w:color w:val="000000"/>
          <w:spacing w:val="14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仿宋" w:cs="仿宋"/>
          <w:b w:val="0"/>
          <w:i w:val="0"/>
          <w:caps w:val="0"/>
          <w:color w:val="000000"/>
          <w:spacing w:val="14"/>
          <w:kern w:val="2"/>
          <w:sz w:val="32"/>
          <w:szCs w:val="32"/>
          <w:shd w:val="clear" w:color="auto" w:fill="FFFFFF"/>
          <w:lang w:val="en-US" w:eastAsia="zh-CN" w:bidi="ar-SA"/>
        </w:rPr>
        <w:t>一、按《中华人民共和国高等教育法》的规定“高等学校应当以培养人才为中心”的精神，在确定各类人员编制时，首先确保以教学人员和教育教学管理人员为重点。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480" w:lineRule="exact"/>
        <w:ind w:firstLine="696" w:firstLineChars="200"/>
        <w:textAlignment w:val="baseline"/>
        <w:rPr>
          <w:rFonts w:hint="eastAsia" w:ascii="Times New Roman" w:hAnsi="Times New Roman" w:eastAsia="仿宋" w:cs="仿宋"/>
          <w:b w:val="0"/>
          <w:i w:val="0"/>
          <w:caps w:val="0"/>
          <w:color w:val="000000"/>
          <w:spacing w:val="14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仿宋" w:cs="仿宋"/>
          <w:b w:val="0"/>
          <w:i w:val="0"/>
          <w:caps w:val="0"/>
          <w:color w:val="000000"/>
          <w:spacing w:val="14"/>
          <w:kern w:val="2"/>
          <w:sz w:val="32"/>
          <w:szCs w:val="32"/>
          <w:shd w:val="clear" w:color="auto" w:fill="FFFFFF"/>
          <w:lang w:val="en-US" w:eastAsia="zh-CN" w:bidi="ar-SA"/>
        </w:rPr>
        <w:t>二、学院各部门每学期初根据本部门岗位的需求，结合部门的编制，须提前半月向学院办公室报请用人计划，经学院核定，并报分管人事工作的校领导审批，人事处根据学校总体计划及编制制定具体招聘计划。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480" w:lineRule="exact"/>
        <w:ind w:firstLine="696" w:firstLineChars="200"/>
        <w:textAlignment w:val="baseline"/>
        <w:rPr>
          <w:rFonts w:hint="eastAsia" w:ascii="Times New Roman" w:hAnsi="Times New Roman" w:eastAsia="仿宋" w:cs="仿宋"/>
          <w:b w:val="0"/>
          <w:i w:val="0"/>
          <w:caps w:val="0"/>
          <w:color w:val="000000"/>
          <w:spacing w:val="14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仿宋" w:cs="仿宋"/>
          <w:b w:val="0"/>
          <w:i w:val="0"/>
          <w:caps w:val="0"/>
          <w:color w:val="000000"/>
          <w:spacing w:val="14"/>
          <w:kern w:val="2"/>
          <w:sz w:val="32"/>
          <w:szCs w:val="32"/>
          <w:shd w:val="clear" w:color="auto" w:fill="FFFFFF"/>
          <w:lang w:val="en-US" w:eastAsia="zh-CN" w:bidi="ar-SA"/>
        </w:rPr>
        <w:t>三、各部门须确立因岗聘人、因需设员的用人思想。工作量必须饱满，否则不予批准。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480" w:lineRule="exact"/>
        <w:ind w:firstLine="696" w:firstLineChars="200"/>
        <w:textAlignment w:val="baseline"/>
        <w:rPr>
          <w:rFonts w:hint="eastAsia" w:ascii="Times New Roman" w:hAnsi="Times New Roman" w:eastAsia="仿宋" w:cs="仿宋"/>
          <w:b w:val="0"/>
          <w:i w:val="0"/>
          <w:caps w:val="0"/>
          <w:color w:val="000000"/>
          <w:spacing w:val="14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仿宋" w:cs="仿宋"/>
          <w:b w:val="0"/>
          <w:i w:val="0"/>
          <w:caps w:val="0"/>
          <w:color w:val="000000"/>
          <w:spacing w:val="14"/>
          <w:kern w:val="2"/>
          <w:sz w:val="32"/>
          <w:szCs w:val="32"/>
          <w:shd w:val="clear" w:color="auto" w:fill="FFFFFF"/>
          <w:lang w:val="en-US" w:eastAsia="zh-CN" w:bidi="ar-SA"/>
        </w:rPr>
        <w:t>四、凡应聘教师者，由人事处组织面试，确定应聘者试讲时间和试讲地点，并由分管教学副校长、教学指导委员会成员、科技处和我院院长及不少于两名专业教师参加。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480" w:lineRule="exact"/>
        <w:ind w:firstLine="696" w:firstLineChars="200"/>
        <w:textAlignment w:val="baseline"/>
        <w:rPr>
          <w:rFonts w:hint="eastAsia" w:ascii="Times New Roman" w:hAnsi="Times New Roman" w:eastAsia="仿宋" w:cs="仿宋"/>
          <w:b w:val="0"/>
          <w:i w:val="0"/>
          <w:caps w:val="0"/>
          <w:color w:val="000000"/>
          <w:spacing w:val="14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仿宋" w:cs="仿宋"/>
          <w:b w:val="0"/>
          <w:i w:val="0"/>
          <w:caps w:val="0"/>
          <w:color w:val="000000"/>
          <w:spacing w:val="14"/>
          <w:kern w:val="2"/>
          <w:sz w:val="32"/>
          <w:szCs w:val="32"/>
          <w:shd w:val="clear" w:color="auto" w:fill="FFFFFF"/>
          <w:lang w:val="en-US" w:eastAsia="zh-CN" w:bidi="ar-SA"/>
        </w:rPr>
        <w:t>五、招聘过程中须对应聘人员的思想状态、业务水平进行全面考核。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480" w:lineRule="exact"/>
        <w:ind w:firstLine="696" w:firstLineChars="200"/>
        <w:textAlignment w:val="baseline"/>
        <w:rPr>
          <w:rFonts w:hint="eastAsia" w:ascii="Times New Roman" w:hAnsi="Times New Roman" w:eastAsia="仿宋" w:cs="仿宋"/>
          <w:b w:val="0"/>
          <w:i w:val="0"/>
          <w:caps w:val="0"/>
          <w:color w:val="000000"/>
          <w:spacing w:val="14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仿宋" w:cs="仿宋"/>
          <w:b w:val="0"/>
          <w:i w:val="0"/>
          <w:caps w:val="0"/>
          <w:color w:val="000000"/>
          <w:spacing w:val="14"/>
          <w:kern w:val="2"/>
          <w:sz w:val="32"/>
          <w:szCs w:val="32"/>
          <w:shd w:val="clear" w:color="auto" w:fill="FFFFFF"/>
          <w:lang w:val="en-US" w:eastAsia="zh-CN" w:bidi="ar-SA"/>
        </w:rPr>
        <w:t>主要体现以下几个方面要求：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480" w:lineRule="exact"/>
        <w:ind w:firstLine="696" w:firstLineChars="200"/>
        <w:textAlignment w:val="baseline"/>
        <w:rPr>
          <w:rFonts w:hint="eastAsia" w:ascii="Times New Roman" w:hAnsi="Times New Roman" w:eastAsia="仿宋" w:cs="仿宋"/>
          <w:b w:val="0"/>
          <w:i w:val="0"/>
          <w:caps w:val="0"/>
          <w:color w:val="000000"/>
          <w:spacing w:val="14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仿宋" w:cs="仿宋"/>
          <w:b w:val="0"/>
          <w:i w:val="0"/>
          <w:caps w:val="0"/>
          <w:color w:val="000000"/>
          <w:spacing w:val="14"/>
          <w:kern w:val="2"/>
          <w:sz w:val="32"/>
          <w:szCs w:val="32"/>
          <w:shd w:val="clear" w:color="auto" w:fill="FFFFFF"/>
          <w:lang w:val="en-US" w:eastAsia="zh-CN" w:bidi="ar-SA"/>
        </w:rPr>
        <w:t>1.热爱民办教育事业，爱岗敬业。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480" w:lineRule="exact"/>
        <w:ind w:firstLine="696" w:firstLineChars="200"/>
        <w:textAlignment w:val="baseline"/>
        <w:rPr>
          <w:rFonts w:hint="eastAsia" w:ascii="Times New Roman" w:hAnsi="Times New Roman" w:eastAsia="仿宋" w:cs="仿宋"/>
          <w:b w:val="0"/>
          <w:i w:val="0"/>
          <w:caps w:val="0"/>
          <w:color w:val="000000"/>
          <w:spacing w:val="14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仿宋" w:cs="仿宋"/>
          <w:b w:val="0"/>
          <w:i w:val="0"/>
          <w:caps w:val="0"/>
          <w:color w:val="000000"/>
          <w:spacing w:val="14"/>
          <w:kern w:val="2"/>
          <w:sz w:val="32"/>
          <w:szCs w:val="32"/>
          <w:shd w:val="clear" w:color="auto" w:fill="FFFFFF"/>
          <w:lang w:val="en-US" w:eastAsia="zh-CN" w:bidi="ar-SA"/>
        </w:rPr>
        <w:t>2.德正身健、工作踏实肯干、积极热情。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480" w:lineRule="exact"/>
        <w:ind w:firstLine="696" w:firstLineChars="200"/>
        <w:textAlignment w:val="baseline"/>
        <w:rPr>
          <w:rFonts w:hint="eastAsia" w:ascii="Times New Roman" w:hAnsi="Times New Roman" w:eastAsia="仿宋" w:cs="仿宋"/>
          <w:b w:val="0"/>
          <w:i w:val="0"/>
          <w:caps w:val="0"/>
          <w:color w:val="000000"/>
          <w:spacing w:val="14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仿宋" w:cs="仿宋"/>
          <w:b w:val="0"/>
          <w:i w:val="0"/>
          <w:caps w:val="0"/>
          <w:color w:val="000000"/>
          <w:spacing w:val="14"/>
          <w:kern w:val="2"/>
          <w:sz w:val="32"/>
          <w:szCs w:val="32"/>
          <w:shd w:val="clear" w:color="auto" w:fill="FFFFFF"/>
          <w:lang w:val="en-US" w:eastAsia="zh-CN" w:bidi="ar-SA"/>
        </w:rPr>
        <w:t>3.有专长，基本素质好，有培养潜质。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480" w:lineRule="exact"/>
        <w:ind w:firstLine="696" w:firstLineChars="200"/>
        <w:textAlignment w:val="baseline"/>
        <w:rPr>
          <w:rFonts w:hint="eastAsia" w:ascii="Times New Roman" w:hAnsi="Times New Roman" w:eastAsia="仿宋" w:cs="仿宋"/>
          <w:b w:val="0"/>
          <w:i w:val="0"/>
          <w:caps w:val="0"/>
          <w:color w:val="000000"/>
          <w:spacing w:val="14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仿宋" w:cs="仿宋"/>
          <w:b w:val="0"/>
          <w:i w:val="0"/>
          <w:caps w:val="0"/>
          <w:color w:val="000000"/>
          <w:spacing w:val="14"/>
          <w:kern w:val="2"/>
          <w:sz w:val="32"/>
          <w:szCs w:val="32"/>
          <w:shd w:val="clear" w:color="auto" w:fill="FFFFFF"/>
          <w:lang w:val="en-US" w:eastAsia="zh-CN" w:bidi="ar-SA"/>
        </w:rPr>
        <w:t>4.认同学校的文化氛围，愿意共同推动学校发展。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480" w:lineRule="exact"/>
        <w:ind w:firstLine="696" w:firstLineChars="200"/>
        <w:textAlignment w:val="baseline"/>
        <w:rPr>
          <w:rFonts w:hint="eastAsia" w:ascii="Times New Roman" w:hAnsi="Times New Roman" w:eastAsia="仿宋" w:cs="仿宋"/>
          <w:b w:val="0"/>
          <w:i w:val="0"/>
          <w:caps w:val="0"/>
          <w:color w:val="000000"/>
          <w:spacing w:val="14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仿宋" w:cs="仿宋"/>
          <w:b w:val="0"/>
          <w:i w:val="0"/>
          <w:caps w:val="0"/>
          <w:color w:val="000000"/>
          <w:spacing w:val="14"/>
          <w:kern w:val="2"/>
          <w:sz w:val="32"/>
          <w:szCs w:val="32"/>
          <w:shd w:val="clear" w:color="auto" w:fill="FFFFFF"/>
          <w:lang w:val="en-US" w:eastAsia="zh-CN" w:bidi="ar-SA"/>
        </w:rPr>
        <w:t>六、有关招聘部门的负责人须对应聘者的应聘情况签署意见，明确表示应聘者是否留用，并将签署意见后的应聘表在面试后交回人事处。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480" w:lineRule="exact"/>
        <w:ind w:firstLine="696" w:firstLineChars="200"/>
        <w:textAlignment w:val="baseline"/>
        <w:rPr>
          <w:rFonts w:hint="eastAsia" w:ascii="Times New Roman" w:hAnsi="Times New Roman" w:eastAsia="仿宋" w:cs="仿宋"/>
          <w:b w:val="0"/>
          <w:i w:val="0"/>
          <w:caps w:val="0"/>
          <w:color w:val="000000"/>
          <w:spacing w:val="14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仿宋" w:cs="仿宋"/>
          <w:b w:val="0"/>
          <w:i w:val="0"/>
          <w:caps w:val="0"/>
          <w:color w:val="000000"/>
          <w:spacing w:val="14"/>
          <w:kern w:val="2"/>
          <w:sz w:val="32"/>
          <w:szCs w:val="32"/>
          <w:shd w:val="clear" w:color="auto" w:fill="FFFFFF"/>
          <w:lang w:val="en-US" w:eastAsia="zh-CN" w:bidi="ar-SA"/>
        </w:rPr>
        <w:t>七、面试合格的应聘者均参加学校和学院统一组织的岗前培训。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480" w:lineRule="exact"/>
        <w:ind w:firstLine="696" w:firstLineChars="200"/>
        <w:textAlignment w:val="baseline"/>
        <w:rPr>
          <w:rFonts w:hint="eastAsia" w:ascii="Times New Roman" w:hAnsi="Times New Roman" w:eastAsia="仿宋" w:cs="仿宋"/>
          <w:b w:val="0"/>
          <w:i w:val="0"/>
          <w:caps w:val="0"/>
          <w:color w:val="000000"/>
          <w:spacing w:val="14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仿宋" w:cs="仿宋"/>
          <w:b w:val="0"/>
          <w:i w:val="0"/>
          <w:caps w:val="0"/>
          <w:color w:val="000000"/>
          <w:spacing w:val="14"/>
          <w:kern w:val="2"/>
          <w:sz w:val="32"/>
          <w:szCs w:val="32"/>
          <w:shd w:val="clear" w:color="auto" w:fill="FFFFFF"/>
          <w:lang w:val="en-US" w:eastAsia="zh-CN" w:bidi="ar-SA"/>
        </w:rPr>
        <w:t>所有上岗人员，必须首先学习并承认学校所制定的各项规章制度。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textAlignment w:val="baseline"/>
        <w:rPr>
          <w:rFonts w:hint="eastAsia" w:ascii="Times New Roman" w:hAnsi="Times New Roman" w:eastAsia="宋体" w:cs="宋体"/>
          <w:b/>
          <w:kern w:val="44"/>
          <w:sz w:val="44"/>
          <w:szCs w:val="44"/>
          <w:lang w:val="en-US" w:eastAsia="zh-CN" w:bidi="en-US"/>
        </w:rPr>
      </w:pP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AB4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60" w:lineRule="auto"/>
      <w:ind w:firstLine="723" w:firstLineChars="200"/>
    </w:pPr>
    <w:rPr>
      <w:rFonts w:eastAsia="宋体" w:asciiTheme="minorAscii" w:hAnsiTheme="minorAscii" w:cstheme="minorBidi"/>
      <w:sz w:val="24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100" w:beforeLines="100" w:after="100" w:afterLines="100" w:line="360" w:lineRule="auto"/>
      <w:ind w:firstLine="0" w:firstLineChars="0"/>
      <w:jc w:val="center"/>
      <w:outlineLvl w:val="0"/>
    </w:pPr>
    <w:rPr>
      <w:rFonts w:eastAsia="黑体"/>
      <w:b/>
      <w:kern w:val="44"/>
      <w:sz w:val="36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2021-11-25T13:42:03Z</dcterms:created>
  <dc:creator>李硕</dc:creator>
  <cp:lastModifiedBy>李硕</cp:lastModifiedBy>
  <dcterms:modified xsi:type="dcterms:W3CDTF">2021-11-25T13:43:17Z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